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427E2" w14:textId="0EDC4410" w:rsidR="00044A66" w:rsidRDefault="00044A66" w:rsidP="00044A66">
      <w:pPr>
        <w:widowControl w:val="0"/>
        <w:jc w:val="center"/>
        <w:rPr>
          <w:b/>
          <w:lang w:val="kk-KZ"/>
        </w:rPr>
      </w:pPr>
      <w:bookmarkStart w:id="0" w:name="_GoBack"/>
      <w:bookmarkEnd w:id="0"/>
      <w:r w:rsidRPr="000F4457">
        <w:rPr>
          <w:b/>
        </w:rPr>
        <w:t>«Торайғыров университет</w:t>
      </w:r>
      <w:r>
        <w:rPr>
          <w:b/>
          <w:lang w:val="kk-KZ"/>
        </w:rPr>
        <w:t>і</w:t>
      </w:r>
      <w:r w:rsidRPr="000F4457">
        <w:rPr>
          <w:b/>
        </w:rPr>
        <w:t xml:space="preserve">» </w:t>
      </w:r>
      <w:r w:rsidRPr="000F4457">
        <w:rPr>
          <w:b/>
          <w:lang w:val="kk-KZ"/>
        </w:rPr>
        <w:t>Қ</w:t>
      </w:r>
      <w:r>
        <w:rPr>
          <w:b/>
          <w:lang w:val="kk-KZ"/>
        </w:rPr>
        <w:t>е</w:t>
      </w:r>
      <w:r w:rsidRPr="000F4457">
        <w:rPr>
          <w:b/>
          <w:lang w:val="kk-KZ"/>
        </w:rPr>
        <w:t>АҚ</w:t>
      </w:r>
      <w:r w:rsidRPr="000F4457">
        <w:rPr>
          <w:b/>
        </w:rPr>
        <w:t>, «</w:t>
      </w:r>
      <w:r>
        <w:rPr>
          <w:b/>
        </w:rPr>
        <w:t>Электрэнергетика</w:t>
      </w:r>
      <w:r w:rsidRPr="000F4457">
        <w:rPr>
          <w:b/>
        </w:rPr>
        <w:t>» кафедрасының</w:t>
      </w:r>
      <w:r w:rsidRPr="00AB262F">
        <w:rPr>
          <w:b/>
        </w:rPr>
        <w:t xml:space="preserve"> </w:t>
      </w:r>
      <w:r w:rsidRPr="000F4457">
        <w:rPr>
          <w:b/>
          <w:lang w:val="kk-KZ"/>
        </w:rPr>
        <w:t>қауымдастырылған профессоры</w:t>
      </w:r>
      <w:r w:rsidRPr="000F4457">
        <w:rPr>
          <w:b/>
        </w:rPr>
        <w:t xml:space="preserve"> </w:t>
      </w:r>
      <w:r>
        <w:rPr>
          <w:b/>
          <w:lang w:val="kk-KZ"/>
        </w:rPr>
        <w:t xml:space="preserve">(доценті) </w:t>
      </w:r>
    </w:p>
    <w:p w14:paraId="322B0628" w14:textId="0035A48F" w:rsidR="00044A66" w:rsidRPr="000F4457" w:rsidRDefault="00044A66" w:rsidP="00044A66">
      <w:pPr>
        <w:jc w:val="center"/>
        <w:rPr>
          <w:b/>
          <w:lang w:val="kk-KZ"/>
        </w:rPr>
      </w:pPr>
      <w:r>
        <w:rPr>
          <w:b/>
          <w:lang w:val="kk-KZ"/>
        </w:rPr>
        <w:t xml:space="preserve">Жумадирова Алия Кайрулловнаның </w:t>
      </w:r>
      <w:r w:rsidRPr="000F4457">
        <w:rPr>
          <w:b/>
          <w:lang w:val="kk-KZ"/>
        </w:rPr>
        <w:t>ғылыми және ғылыми-әдiстемелiк еңбектерiнің</w:t>
      </w:r>
    </w:p>
    <w:p w14:paraId="330ADB94" w14:textId="37980C84" w:rsidR="00044A66" w:rsidRDefault="00044A66" w:rsidP="00044A66">
      <w:pPr>
        <w:widowControl w:val="0"/>
        <w:ind w:left="-993" w:right="-315"/>
        <w:jc w:val="center"/>
        <w:rPr>
          <w:b/>
        </w:rPr>
      </w:pPr>
      <w:r w:rsidRPr="000F4457">
        <w:rPr>
          <w:b/>
        </w:rPr>
        <w:t>ТIЗIМI</w:t>
      </w:r>
    </w:p>
    <w:p w14:paraId="3839B2D3" w14:textId="77777777" w:rsidR="00986CBB" w:rsidRPr="000F4457" w:rsidRDefault="00986CBB" w:rsidP="00986CBB">
      <w:pPr>
        <w:widowControl w:val="0"/>
        <w:ind w:left="-993" w:right="-315"/>
        <w:jc w:val="center"/>
        <w:rPr>
          <w:b/>
        </w:rPr>
      </w:pPr>
    </w:p>
    <w:p w14:paraId="188E262A" w14:textId="77777777" w:rsidR="00986CBB" w:rsidRPr="000F4457" w:rsidRDefault="00986CBB" w:rsidP="00986CBB">
      <w:pPr>
        <w:widowControl w:val="0"/>
        <w:ind w:left="-993" w:right="-315"/>
        <w:jc w:val="center"/>
        <w:rPr>
          <w:b/>
        </w:rPr>
      </w:pPr>
      <w:r w:rsidRPr="000F4457">
        <w:rPr>
          <w:b/>
        </w:rPr>
        <w:t>СПИСОК</w:t>
      </w:r>
    </w:p>
    <w:p w14:paraId="205AE71C" w14:textId="77777777" w:rsidR="00986CBB" w:rsidRDefault="00986CBB" w:rsidP="00986CBB">
      <w:pPr>
        <w:widowControl w:val="0"/>
        <w:ind w:left="-993" w:right="-315"/>
        <w:jc w:val="center"/>
        <w:rPr>
          <w:b/>
          <w:lang w:val="kk-KZ"/>
        </w:rPr>
      </w:pPr>
      <w:r w:rsidRPr="000F4457">
        <w:rPr>
          <w:b/>
        </w:rPr>
        <w:t xml:space="preserve">научных и научно-методических трудов </w:t>
      </w:r>
      <w:r w:rsidRPr="000F4457">
        <w:rPr>
          <w:b/>
          <w:lang w:val="kk-KZ"/>
        </w:rPr>
        <w:t>ассоциированного профессора</w:t>
      </w:r>
      <w:r>
        <w:rPr>
          <w:b/>
          <w:lang w:val="kk-KZ"/>
        </w:rPr>
        <w:t xml:space="preserve"> (доцента) </w:t>
      </w:r>
      <w:r w:rsidRPr="000F4457">
        <w:rPr>
          <w:b/>
        </w:rPr>
        <w:t>кафедры «</w:t>
      </w:r>
      <w:r>
        <w:rPr>
          <w:b/>
        </w:rPr>
        <w:t>Электроэнергетика</w:t>
      </w:r>
      <w:r w:rsidRPr="000F4457">
        <w:rPr>
          <w:b/>
        </w:rPr>
        <w:t>»</w:t>
      </w:r>
      <w:r w:rsidRPr="000F4457">
        <w:rPr>
          <w:b/>
          <w:lang w:val="kk-KZ"/>
        </w:rPr>
        <w:t xml:space="preserve"> </w:t>
      </w:r>
    </w:p>
    <w:p w14:paraId="23FEA1EB" w14:textId="799498D3" w:rsidR="00496EBA" w:rsidRDefault="00986CBB" w:rsidP="00044A66">
      <w:pPr>
        <w:jc w:val="center"/>
        <w:rPr>
          <w:b/>
        </w:rPr>
      </w:pPr>
      <w:r w:rsidRPr="000F4457">
        <w:rPr>
          <w:b/>
          <w:lang w:val="kk-KZ"/>
        </w:rPr>
        <w:t xml:space="preserve">НАО </w:t>
      </w:r>
      <w:r w:rsidRPr="000F4457">
        <w:rPr>
          <w:b/>
        </w:rPr>
        <w:t>«Торай</w:t>
      </w:r>
      <w:r w:rsidRPr="000F4457">
        <w:rPr>
          <w:b/>
          <w:lang w:val="kk-KZ"/>
        </w:rPr>
        <w:t>г</w:t>
      </w:r>
      <w:r w:rsidRPr="000F4457">
        <w:rPr>
          <w:b/>
        </w:rPr>
        <w:t>ыров</w:t>
      </w:r>
      <w:r w:rsidRPr="000F4457">
        <w:rPr>
          <w:b/>
          <w:lang w:val="kk-KZ"/>
        </w:rPr>
        <w:t xml:space="preserve"> </w:t>
      </w:r>
      <w:r w:rsidRPr="000F4457">
        <w:rPr>
          <w:b/>
        </w:rPr>
        <w:t>университет»</w:t>
      </w:r>
      <w:r>
        <w:rPr>
          <w:b/>
          <w:lang w:val="kk-KZ"/>
        </w:rPr>
        <w:t xml:space="preserve"> </w:t>
      </w:r>
      <w:r>
        <w:rPr>
          <w:b/>
        </w:rPr>
        <w:t>Жумадировой Алии Кайрулловны</w:t>
      </w:r>
    </w:p>
    <w:p w14:paraId="769389B1" w14:textId="77777777" w:rsidR="00044A66" w:rsidRDefault="00044A66" w:rsidP="00044A6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A32AA1" w:rsidRPr="001B4906" w14:paraId="7FC9A0DB" w14:textId="77777777" w:rsidTr="001F5226">
        <w:trPr>
          <w:trHeight w:val="202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B0E3" w14:textId="77777777" w:rsidR="00080196" w:rsidRPr="00B47533" w:rsidRDefault="00080196" w:rsidP="00080196">
            <w:pPr>
              <w:widowControl w:val="0"/>
              <w:jc w:val="center"/>
              <w:rPr>
                <w:rFonts w:eastAsia="Calibri"/>
                <w:b/>
              </w:rPr>
            </w:pPr>
            <w:r w:rsidRPr="00B47533">
              <w:rPr>
                <w:b/>
              </w:rPr>
              <w:t>Р/с</w:t>
            </w:r>
          </w:p>
          <w:p w14:paraId="6D62E18F" w14:textId="77777777" w:rsidR="00080196" w:rsidRPr="00B47533" w:rsidRDefault="00080196" w:rsidP="00080196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14:paraId="057416C6" w14:textId="77777777" w:rsidR="00080196" w:rsidRDefault="00080196" w:rsidP="00080196">
            <w:pPr>
              <w:widowControl w:val="0"/>
              <w:jc w:val="center"/>
              <w:rPr>
                <w:b/>
              </w:rPr>
            </w:pPr>
          </w:p>
          <w:p w14:paraId="519A6C17" w14:textId="77777777" w:rsidR="00080196" w:rsidRPr="00B47533" w:rsidRDefault="00080196" w:rsidP="00080196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№</w:t>
            </w:r>
          </w:p>
          <w:p w14:paraId="4DF318EB" w14:textId="2C31971B" w:rsidR="00080196" w:rsidRPr="001B4906" w:rsidRDefault="00080196" w:rsidP="00080196">
            <w:pPr>
              <w:widowControl w:val="0"/>
              <w:jc w:val="center"/>
              <w:rPr>
                <w:b/>
              </w:rPr>
            </w:pPr>
            <w:r w:rsidRPr="00B47533">
              <w:rPr>
                <w:b/>
              </w:rPr>
              <w:t>п/п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B65F" w14:textId="77777777" w:rsidR="0008019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Атауы</w:t>
            </w:r>
          </w:p>
          <w:p w14:paraId="0F144CEE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</w:p>
          <w:p w14:paraId="38C13FCD" w14:textId="18D807F3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Название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53DF" w14:textId="77777777" w:rsidR="0008019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Баспа немесе қолжазба құқында</w:t>
            </w:r>
          </w:p>
          <w:p w14:paraId="37373335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</w:p>
          <w:p w14:paraId="13857FA5" w14:textId="5BB43DA3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Печатный</w:t>
            </w:r>
            <w:r>
              <w:rPr>
                <w:b/>
                <w:lang w:val="kk-KZ"/>
              </w:rPr>
              <w:t xml:space="preserve"> или </w:t>
            </w:r>
            <w:r w:rsidRPr="001B4906">
              <w:rPr>
                <w:b/>
                <w:lang w:val="kk-KZ"/>
              </w:rPr>
              <w:t>на правах рукописи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45DE" w14:textId="77777777" w:rsidR="0008019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Баспа, журнал (атауы, №, жылы, беттері), авторлык куәліктің, патенттің №</w:t>
            </w:r>
          </w:p>
          <w:p w14:paraId="04AD0B27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</w:p>
          <w:p w14:paraId="1FECB59F" w14:textId="7D917ECD" w:rsidR="00080196" w:rsidRPr="001B4906" w:rsidRDefault="00080196" w:rsidP="00080196">
            <w:pPr>
              <w:widowControl w:val="0"/>
              <w:jc w:val="center"/>
              <w:rPr>
                <w:b/>
                <w:lang w:val="ru-MD"/>
              </w:rPr>
            </w:pPr>
            <w:r w:rsidRPr="001B4906">
              <w:rPr>
                <w:b/>
                <w:lang w:val="ru-MD"/>
              </w:rPr>
              <w:t>Издательство, журнал (название, №, год, страницы), № авторского свидетельства, патента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DEB2" w14:textId="77777777" w:rsidR="0008019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 xml:space="preserve">Баспа парақтар саны </w:t>
            </w:r>
          </w:p>
          <w:p w14:paraId="773B58C8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</w:p>
          <w:p w14:paraId="5B1FB551" w14:textId="3AC9F61B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Количество печатных листов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9D3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Тең</w:t>
            </w:r>
            <w:r>
              <w:rPr>
                <w:b/>
                <w:lang w:val="kk-KZ"/>
              </w:rPr>
              <w:t xml:space="preserve"> </w:t>
            </w:r>
            <w:r w:rsidRPr="001B4906">
              <w:rPr>
                <w:b/>
                <w:lang w:val="kk-KZ"/>
              </w:rPr>
              <w:t xml:space="preserve">авторлардың </w:t>
            </w:r>
          </w:p>
          <w:p w14:paraId="6AC327FB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аты-жөні</w:t>
            </w:r>
          </w:p>
          <w:p w14:paraId="5BE1AA57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</w:p>
          <w:p w14:paraId="7B50A37E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ФИО</w:t>
            </w:r>
          </w:p>
          <w:p w14:paraId="435DC7DF" w14:textId="5F9D1B72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 w:rsidRPr="001B4906">
              <w:rPr>
                <w:b/>
                <w:lang w:val="kk-KZ"/>
              </w:rPr>
              <w:t>соавторов</w:t>
            </w:r>
          </w:p>
        </w:tc>
      </w:tr>
      <w:tr w:rsidR="00A32AA1" w:rsidRPr="001B4906" w14:paraId="413D287B" w14:textId="77777777" w:rsidTr="001F5226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F282" w14:textId="77777777" w:rsidR="00044A66" w:rsidRPr="001B4906" w:rsidRDefault="00044A66" w:rsidP="008413BD">
            <w:pPr>
              <w:widowControl w:val="0"/>
              <w:jc w:val="center"/>
            </w:pPr>
            <w:bookmarkStart w:id="1" w:name="_Hlk176451480"/>
            <w:r w:rsidRPr="001B4906"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0564B" w14:textId="77777777" w:rsidR="00044A66" w:rsidRPr="001B4906" w:rsidRDefault="00044A66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D6" w14:textId="77777777" w:rsidR="00044A66" w:rsidRPr="001B4906" w:rsidRDefault="00044A66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B833" w14:textId="77777777" w:rsidR="00044A66" w:rsidRPr="001B4906" w:rsidRDefault="00044A66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47AE" w14:textId="77777777" w:rsidR="00044A66" w:rsidRPr="001B4906" w:rsidRDefault="00044A66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D62D" w14:textId="77777777" w:rsidR="00044A66" w:rsidRPr="001B4906" w:rsidRDefault="00044A66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044A66" w:rsidRPr="001B4906" w14:paraId="756E4ED9" w14:textId="77777777" w:rsidTr="00474993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F69B" w14:textId="77777777" w:rsidR="0008019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bookmarkStart w:id="2" w:name="_Hlk176453025"/>
            <w:bookmarkEnd w:id="1"/>
            <w:r>
              <w:rPr>
                <w:b/>
                <w:lang w:val="kk-KZ"/>
              </w:rPr>
              <w:t xml:space="preserve">1. </w:t>
            </w:r>
            <w:r w:rsidRPr="001B4906">
              <w:rPr>
                <w:b/>
                <w:lang w:val="kk-KZ"/>
              </w:rPr>
              <w:t>ҚР ҒЖБ</w:t>
            </w:r>
            <w:r>
              <w:rPr>
                <w:b/>
                <w:lang w:val="kk-KZ"/>
              </w:rPr>
              <w:t>М</w:t>
            </w:r>
            <w:r w:rsidRPr="001B4906">
              <w:rPr>
                <w:b/>
                <w:lang w:val="kk-KZ"/>
              </w:rPr>
              <w:t xml:space="preserve"> ҒЖБССҚК ұсынатын ғылыми </w:t>
            </w:r>
            <w:r>
              <w:rPr>
                <w:b/>
                <w:lang w:val="kk-KZ"/>
              </w:rPr>
              <w:t>журналдары</w:t>
            </w:r>
          </w:p>
          <w:p w14:paraId="51A65742" w14:textId="53136D47" w:rsidR="00044A66" w:rsidRPr="001B4906" w:rsidRDefault="00080196" w:rsidP="00080196">
            <w:pPr>
              <w:widowControl w:val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1. </w:t>
            </w:r>
            <w:r w:rsidRPr="001B4906">
              <w:rPr>
                <w:b/>
                <w:lang w:val="kk-KZ"/>
              </w:rPr>
              <w:t>Научные журналы, рекомендованные КОКСН</w:t>
            </w:r>
            <w:r w:rsidRPr="001B4906">
              <w:rPr>
                <w:b/>
              </w:rPr>
              <w:t>ВО</w:t>
            </w:r>
            <w:r w:rsidRPr="001B4906">
              <w:rPr>
                <w:b/>
                <w:lang w:val="kk-KZ"/>
              </w:rPr>
              <w:t xml:space="preserve"> МНВО РК</w:t>
            </w:r>
            <w:bookmarkEnd w:id="2"/>
          </w:p>
        </w:tc>
      </w:tr>
      <w:tr w:rsidR="00A32AA1" w:rsidRPr="001B4906" w14:paraId="65DE34C7" w14:textId="77777777" w:rsidTr="001F5226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CCCD" w14:textId="053AB039" w:rsidR="00E61C4F" w:rsidRPr="00E61C4F" w:rsidRDefault="00E61C4F" w:rsidP="00E61C4F">
            <w:pPr>
              <w:pStyle w:val="a7"/>
              <w:widowControl w:val="0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9297" w14:textId="631928A3" w:rsidR="00E61C4F" w:rsidRPr="00880D1C" w:rsidRDefault="00E61C4F" w:rsidP="007B310D">
            <w:pPr>
              <w:rPr>
                <w:color w:val="000000"/>
                <w:lang w:val="kk-KZ"/>
              </w:rPr>
            </w:pPr>
            <w:r>
              <w:t>Ядролық</w:t>
            </w:r>
            <w:r w:rsidRPr="00A32AA1">
              <w:rPr>
                <w:lang w:val="en-US"/>
              </w:rPr>
              <w:t>-</w:t>
            </w:r>
            <w:r>
              <w:t>химия</w:t>
            </w:r>
            <w:r w:rsidRPr="00A32AA1">
              <w:rPr>
                <w:lang w:val="en-US"/>
              </w:rPr>
              <w:t xml:space="preserve"> </w:t>
            </w:r>
            <w:r>
              <w:t>өндірістері</w:t>
            </w:r>
            <w:r w:rsidRPr="00A32AA1">
              <w:rPr>
                <w:lang w:val="en-US"/>
              </w:rPr>
              <w:t xml:space="preserve"> </w:t>
            </w:r>
            <w:r>
              <w:t>үшін</w:t>
            </w:r>
            <w:r w:rsidRPr="00A32AA1">
              <w:rPr>
                <w:lang w:val="en-US"/>
              </w:rPr>
              <w:t xml:space="preserve"> </w:t>
            </w:r>
            <w:r>
              <w:t>герметикалық</w:t>
            </w:r>
            <w:r w:rsidRPr="00A32AA1">
              <w:rPr>
                <w:lang w:val="en-US"/>
              </w:rPr>
              <w:t xml:space="preserve"> </w:t>
            </w:r>
            <w:r>
              <w:t>қозғалтқышты</w:t>
            </w:r>
            <w:r w:rsidRPr="00A32AA1">
              <w:rPr>
                <w:lang w:val="en-US"/>
              </w:rPr>
              <w:t xml:space="preserve"> </w:t>
            </w:r>
            <w:r>
              <w:t>жете</w:t>
            </w:r>
            <w:r w:rsidRPr="00A32AA1">
              <w:rPr>
                <w:lang w:val="en-US"/>
              </w:rPr>
              <w:t xml:space="preserve"> </w:t>
            </w:r>
            <w:r>
              <w:t>зерттеу</w:t>
            </w:r>
            <w:r w:rsidRPr="00A32AA1">
              <w:rPr>
                <w:lang w:val="en-US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1201" w14:textId="77777777" w:rsidR="00E61C4F" w:rsidRPr="00B47533" w:rsidRDefault="00E61C4F" w:rsidP="00E61C4F">
            <w:pPr>
              <w:widowControl w:val="0"/>
              <w:jc w:val="center"/>
            </w:pPr>
            <w:r w:rsidRPr="00B47533">
              <w:t>Баспа</w:t>
            </w:r>
          </w:p>
          <w:p w14:paraId="7C7D6E23" w14:textId="62CD7957" w:rsidR="00E61C4F" w:rsidRPr="00E61C4F" w:rsidRDefault="00E61C4F" w:rsidP="00E61C4F">
            <w:pPr>
              <w:jc w:val="center"/>
              <w:rPr>
                <w:lang w:val="en-US"/>
              </w:rPr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4B4B4" w14:textId="77777777" w:rsidR="00E61C4F" w:rsidRDefault="00E61C4F" w:rsidP="00072172">
            <w:pPr>
              <w:jc w:val="both"/>
            </w:pPr>
            <w:r>
              <w:t>Вестник ПГУ. Энергетическая серия. – № 1-2. – 2012. – С. 37</w:t>
            </w:r>
            <w:r w:rsidR="001A1E7D">
              <w:t>–</w:t>
            </w:r>
            <w:r>
              <w:t>44.</w:t>
            </w:r>
          </w:p>
          <w:p w14:paraId="72F73823" w14:textId="5C53AFF7" w:rsidR="00877D20" w:rsidRPr="00877D20" w:rsidRDefault="00C23748" w:rsidP="00072172">
            <w:pPr>
              <w:jc w:val="both"/>
            </w:pPr>
            <w:hyperlink r:id="rId6" w:history="1">
              <w:r w:rsidR="00877D20" w:rsidRPr="00794E6C">
                <w:rPr>
                  <w:rStyle w:val="ad"/>
                </w:rPr>
                <w:t>https://vestnik-energy.tou.edu.kz/storage/journals/121.pdf</w:t>
              </w:r>
            </w:hyperlink>
            <w:r w:rsidR="00877D20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1877C" w14:textId="2BDFAC2B" w:rsidR="00E61C4F" w:rsidRPr="00880D1C" w:rsidRDefault="001260FA" w:rsidP="00E61C4F">
            <w:pPr>
              <w:jc w:val="center"/>
              <w:rPr>
                <w:lang w:val="kk-KZ"/>
              </w:rPr>
            </w:pPr>
            <w:r>
              <w:t>0,57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761C3" w14:textId="068B4908" w:rsidR="00E61C4F" w:rsidRPr="00880D1C" w:rsidRDefault="00E61C4F" w:rsidP="00E61C4F">
            <w:pPr>
              <w:jc w:val="both"/>
              <w:rPr>
                <w:color w:val="000000"/>
                <w:lang w:val="kk-KZ"/>
              </w:rPr>
            </w:pPr>
            <w:r>
              <w:t>Карменов К.М.</w:t>
            </w:r>
          </w:p>
        </w:tc>
      </w:tr>
      <w:tr w:rsidR="00E61C4F" w:rsidRPr="00E61C4F" w14:paraId="78474809" w14:textId="77777777" w:rsidTr="001F5226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6BCFA" w14:textId="37873035" w:rsidR="00E61C4F" w:rsidRPr="00E61C4F" w:rsidRDefault="00E61C4F" w:rsidP="00E61C4F">
            <w:pPr>
              <w:pStyle w:val="a7"/>
              <w:widowControl w:val="0"/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9DDC" w14:textId="345483EE" w:rsidR="00E61C4F" w:rsidRPr="00880D1C" w:rsidRDefault="00E61C4F" w:rsidP="007B310D">
            <w:pPr>
              <w:rPr>
                <w:color w:val="000000"/>
                <w:lang w:val="kk-KZ"/>
              </w:rPr>
            </w:pPr>
            <w:r w:rsidRPr="00E61C4F">
              <w:rPr>
                <w:lang w:val="en-US"/>
              </w:rPr>
              <w:t>Artificial intelligent applications in condition monitoring and diagnosis of MLIDs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F020" w14:textId="77777777" w:rsidR="00E61C4F" w:rsidRPr="00B47533" w:rsidRDefault="00E61C4F" w:rsidP="00E61C4F">
            <w:pPr>
              <w:widowControl w:val="0"/>
              <w:jc w:val="center"/>
            </w:pPr>
            <w:r w:rsidRPr="00B47533">
              <w:t>Баспа</w:t>
            </w:r>
          </w:p>
          <w:p w14:paraId="2E00CF00" w14:textId="67CDC3A1" w:rsidR="00E61C4F" w:rsidRPr="00B47533" w:rsidRDefault="00E61C4F" w:rsidP="00E61C4F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7E6A" w14:textId="54949CC8" w:rsidR="007B310D" w:rsidRPr="007B310D" w:rsidRDefault="00E61C4F" w:rsidP="007B310D">
            <w:r w:rsidRPr="007B310D">
              <w:t>Вестник ПГУ. Энергетическая серия</w:t>
            </w:r>
            <w:r w:rsidR="007B310D" w:rsidRPr="007B310D">
              <w:t>.</w:t>
            </w:r>
            <w:r w:rsidRPr="007B310D">
              <w:t xml:space="preserve"> </w:t>
            </w:r>
            <w:r w:rsidR="007B310D" w:rsidRPr="007B310D">
              <w:t>–</w:t>
            </w:r>
            <w:r w:rsidRPr="007B310D">
              <w:t xml:space="preserve"> №4</w:t>
            </w:r>
            <w:r w:rsidR="007B310D" w:rsidRPr="007B310D">
              <w:t xml:space="preserve">. </w:t>
            </w:r>
            <w:r w:rsidRPr="007B310D">
              <w:t>– 2014. – С. 43</w:t>
            </w:r>
            <w:r w:rsidR="007B310D" w:rsidRPr="007B310D">
              <w:t>–</w:t>
            </w:r>
            <w:r w:rsidRPr="007B310D">
              <w:t>48.</w:t>
            </w:r>
          </w:p>
          <w:p w14:paraId="7011F0D0" w14:textId="11B5B838" w:rsidR="007B310D" w:rsidRPr="007B310D" w:rsidRDefault="00C23748" w:rsidP="007B310D">
            <w:hyperlink r:id="rId7" w:history="1">
              <w:r w:rsidR="00877D20" w:rsidRPr="00794E6C">
                <w:rPr>
                  <w:rStyle w:val="ad"/>
                </w:rPr>
                <w:t>https://vestnik-energy.tou.edu.kz/storage/journals/102.pdf</w:t>
              </w:r>
            </w:hyperlink>
            <w:r w:rsidR="00877D20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05624" w14:textId="5298995A" w:rsidR="00E61C4F" w:rsidRPr="002158D2" w:rsidRDefault="001A5DD9" w:rsidP="00E61C4F">
            <w:pPr>
              <w:jc w:val="center"/>
              <w:rPr>
                <w:lang w:val="ru-RU"/>
              </w:rPr>
            </w:pPr>
            <w:r>
              <w:t>0,4</w:t>
            </w:r>
            <w:r w:rsidR="002158D2">
              <w:rPr>
                <w:lang w:val="ru-RU"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723A" w14:textId="463F0583" w:rsidR="007B310D" w:rsidRPr="00A32AA1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Kaidar</w:t>
            </w:r>
            <w:proofErr w:type="spellEnd"/>
            <w:r w:rsidRPr="007B310D">
              <w:rPr>
                <w:lang w:val="en-US"/>
              </w:rPr>
              <w:t xml:space="preserve"> A.B.,</w:t>
            </w:r>
          </w:p>
          <w:p w14:paraId="7DECCDC2" w14:textId="7AC35664" w:rsidR="007B310D" w:rsidRPr="00A32AA1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Kislov</w:t>
            </w:r>
            <w:proofErr w:type="spellEnd"/>
            <w:r w:rsidRPr="007B310D">
              <w:rPr>
                <w:lang w:val="en-US"/>
              </w:rPr>
              <w:t xml:space="preserve"> A.P.,</w:t>
            </w:r>
          </w:p>
          <w:p w14:paraId="4206CAA7" w14:textId="77777777" w:rsidR="007B310D" w:rsidRPr="007B310D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Markovsky</w:t>
            </w:r>
            <w:proofErr w:type="spellEnd"/>
            <w:r w:rsidRPr="007B310D">
              <w:rPr>
                <w:lang w:val="en-US"/>
              </w:rPr>
              <w:t xml:space="preserve"> V.P.,</w:t>
            </w:r>
          </w:p>
          <w:p w14:paraId="5CE3A076" w14:textId="32D6386F" w:rsidR="007B310D" w:rsidRPr="00A32AA1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Govorun</w:t>
            </w:r>
            <w:proofErr w:type="spellEnd"/>
            <w:r w:rsidRPr="007B310D">
              <w:rPr>
                <w:lang w:val="en-US"/>
              </w:rPr>
              <w:t xml:space="preserve"> V.F.,</w:t>
            </w:r>
          </w:p>
          <w:p w14:paraId="171DF525" w14:textId="77777777" w:rsidR="007B310D" w:rsidRPr="007B310D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Shapkenov</w:t>
            </w:r>
            <w:proofErr w:type="spellEnd"/>
            <w:r w:rsidRPr="007B310D">
              <w:rPr>
                <w:lang w:val="en-US"/>
              </w:rPr>
              <w:t xml:space="preserve"> B.K.,</w:t>
            </w:r>
          </w:p>
          <w:p w14:paraId="2BD501EC" w14:textId="5F3FC8C6" w:rsidR="007B310D" w:rsidRPr="00A32AA1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Volgin</w:t>
            </w:r>
            <w:proofErr w:type="spellEnd"/>
            <w:r w:rsidRPr="007B310D">
              <w:rPr>
                <w:lang w:val="en-US"/>
              </w:rPr>
              <w:t xml:space="preserve"> M.E.,</w:t>
            </w:r>
          </w:p>
          <w:p w14:paraId="5405A993" w14:textId="4DD29BAD" w:rsidR="00E61C4F" w:rsidRPr="003712E0" w:rsidRDefault="007B310D" w:rsidP="007B310D">
            <w:pPr>
              <w:rPr>
                <w:lang w:val="en-US"/>
              </w:rPr>
            </w:pPr>
            <w:proofErr w:type="spellStart"/>
            <w:r w:rsidRPr="007B310D">
              <w:rPr>
                <w:lang w:val="en-US"/>
              </w:rPr>
              <w:t>Padrul</w:t>
            </w:r>
            <w:proofErr w:type="spellEnd"/>
            <w:r w:rsidRPr="007B310D">
              <w:rPr>
                <w:lang w:val="en-US"/>
              </w:rPr>
              <w:t xml:space="preserve">’ N.M., </w:t>
            </w:r>
          </w:p>
        </w:tc>
      </w:tr>
    </w:tbl>
    <w:p w14:paraId="21F987AF" w14:textId="77777777" w:rsidR="00044A66" w:rsidRDefault="00044A66" w:rsidP="00044A66">
      <w:pPr>
        <w:rPr>
          <w:lang w:val="en-US"/>
        </w:rPr>
      </w:pPr>
    </w:p>
    <w:p w14:paraId="68353444" w14:textId="77777777" w:rsidR="004A402B" w:rsidRDefault="004A402B" w:rsidP="00044A66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4A402B" w:rsidRPr="001B4906" w14:paraId="2B4F9221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742B" w14:textId="77777777" w:rsidR="004A402B" w:rsidRPr="001B4906" w:rsidRDefault="004A402B" w:rsidP="008413BD">
            <w:pPr>
              <w:widowControl w:val="0"/>
              <w:jc w:val="center"/>
            </w:pPr>
            <w:r w:rsidRPr="001B4906">
              <w:lastRenderedPageBreak/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8CAF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E12D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5FC1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931DF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3225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4A402B" w:rsidRPr="00E61C4F" w14:paraId="41973419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DE82" w14:textId="77777777" w:rsidR="004A402B" w:rsidRPr="00080196" w:rsidRDefault="004A402B" w:rsidP="008413BD">
            <w:pPr>
              <w:pStyle w:val="a7"/>
              <w:widowControl w:val="0"/>
              <w:ind w:left="0"/>
            </w:pPr>
            <w: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E14B" w14:textId="77777777" w:rsidR="004A402B" w:rsidRPr="00C91D7B" w:rsidRDefault="004A402B" w:rsidP="008413BD">
            <w:pPr>
              <w:rPr>
                <w:lang w:val="ru-RU"/>
              </w:rPr>
            </w:pPr>
            <w:r w:rsidRPr="0014140D">
              <w:t>Разработка устройства автоматического определения параметров изоляции электрических сетей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B956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7090EFD5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A52F" w14:textId="54DDCB89" w:rsidR="004A402B" w:rsidRDefault="004A402B" w:rsidP="008413BD">
            <w:r w:rsidRPr="00163630">
              <w:t>Вестник ПГУ. Энергетическая серия. – № 3. – 2018. – С. 144–15</w:t>
            </w:r>
            <w:r w:rsidR="00853BA1">
              <w:rPr>
                <w:lang w:val="ru-RU"/>
              </w:rPr>
              <w:t>2</w:t>
            </w:r>
            <w:r w:rsidRPr="00163630">
              <w:t>.</w:t>
            </w:r>
          </w:p>
          <w:p w14:paraId="54C6B7A4" w14:textId="77777777" w:rsidR="004A402B" w:rsidRPr="007B310D" w:rsidRDefault="00C23748" w:rsidP="008413BD">
            <w:hyperlink r:id="rId8" w:history="1">
              <w:r w:rsidR="004A402B" w:rsidRPr="00794E6C">
                <w:rPr>
                  <w:rStyle w:val="ad"/>
                </w:rPr>
                <w:t>https://vestnik-energy.tou.edu.kz/storage/journals/143.pdf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F7ED" w14:textId="77777777" w:rsidR="004A402B" w:rsidRPr="003712E0" w:rsidRDefault="004A402B" w:rsidP="008413BD">
            <w:pPr>
              <w:jc w:val="center"/>
              <w:rPr>
                <w:highlight w:val="yellow"/>
              </w:rPr>
            </w:pPr>
            <w:r>
              <w:t>0,65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73EC6" w14:textId="77777777" w:rsidR="004A402B" w:rsidRPr="0014140D" w:rsidRDefault="004A402B" w:rsidP="008413BD">
            <w:r w:rsidRPr="0014140D">
              <w:t>Саятов Ә.А.</w:t>
            </w:r>
          </w:p>
          <w:p w14:paraId="6C101F8C" w14:textId="77777777" w:rsidR="004A402B" w:rsidRPr="007B310D" w:rsidRDefault="004A402B" w:rsidP="008413BD">
            <w:pPr>
              <w:rPr>
                <w:lang w:val="en-US"/>
              </w:rPr>
            </w:pPr>
          </w:p>
        </w:tc>
      </w:tr>
      <w:tr w:rsidR="004A402B" w:rsidRPr="00E61C4F" w14:paraId="7068B0FA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6EAF" w14:textId="77777777" w:rsidR="004A402B" w:rsidRPr="006D0F89" w:rsidRDefault="004A402B" w:rsidP="008413BD">
            <w:pPr>
              <w:pStyle w:val="a7"/>
              <w:widowControl w:val="0"/>
              <w:ind w:left="0"/>
            </w:pPr>
            <w: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113FA" w14:textId="77777777" w:rsidR="004A402B" w:rsidRPr="00E61C4F" w:rsidRDefault="004A402B" w:rsidP="008413BD">
            <w:pPr>
              <w:rPr>
                <w:lang w:val="en-US"/>
              </w:rPr>
            </w:pPr>
            <w:r w:rsidRPr="0014140D">
              <w:rPr>
                <w:lang w:val="en-US"/>
              </w:rPr>
              <w:t>Application of IGBT converters for traction drives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46F1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5F3685AF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36743" w14:textId="3FD07C4D" w:rsidR="004A402B" w:rsidRDefault="004A402B" w:rsidP="008413BD">
            <w:r w:rsidRPr="0014140D">
              <w:t>Вестник ПГУ</w:t>
            </w:r>
            <w:r>
              <w:t>. Энергетическая серия</w:t>
            </w:r>
            <w:r w:rsidRPr="0014140D">
              <w:t>. – №3. – 2019. – С. 403</w:t>
            </w:r>
            <w:r>
              <w:t>–</w:t>
            </w:r>
            <w:r w:rsidRPr="0014140D">
              <w:t>41</w:t>
            </w:r>
            <w:r w:rsidR="00853BA1">
              <w:rPr>
                <w:lang w:val="ru-RU"/>
              </w:rPr>
              <w:t>2</w:t>
            </w:r>
            <w:r w:rsidRPr="0014140D">
              <w:t>.</w:t>
            </w:r>
          </w:p>
          <w:p w14:paraId="028D4345" w14:textId="77777777" w:rsidR="004A402B" w:rsidRPr="00664111" w:rsidRDefault="00C23748" w:rsidP="008413BD">
            <w:hyperlink r:id="rId9" w:history="1">
              <w:r w:rsidR="004A402B" w:rsidRPr="00794E6C">
                <w:rPr>
                  <w:rStyle w:val="ad"/>
                </w:rPr>
                <w:t>https://vestnik-energy.tou.edu.kz/storage/journals/140.pdf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A5DF3" w14:textId="21D095A2" w:rsidR="004A402B" w:rsidRPr="00853BA1" w:rsidRDefault="004A402B" w:rsidP="008413BD">
            <w:pPr>
              <w:jc w:val="center"/>
              <w:rPr>
                <w:highlight w:val="yellow"/>
                <w:lang w:val="ru-RU"/>
              </w:rPr>
            </w:pPr>
            <w:r>
              <w:t>0,</w:t>
            </w:r>
            <w:r w:rsidR="00853BA1">
              <w:rPr>
                <w:lang w:val="ru-RU"/>
              </w:rPr>
              <w:t>81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E961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Shapkenov</w:t>
            </w:r>
            <w:proofErr w:type="spellEnd"/>
            <w:r w:rsidRPr="0014140D">
              <w:rPr>
                <w:lang w:val="en-US"/>
              </w:rPr>
              <w:t xml:space="preserve"> B.K.,</w:t>
            </w:r>
          </w:p>
          <w:p w14:paraId="274FFE42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Ka</w:t>
            </w:r>
            <w:proofErr w:type="spellEnd"/>
            <w:r w:rsidRPr="0014140D">
              <w:t>і</w:t>
            </w:r>
            <w:proofErr w:type="spellStart"/>
            <w:r w:rsidRPr="0014140D">
              <w:rPr>
                <w:lang w:val="en-US"/>
              </w:rPr>
              <w:t>dar</w:t>
            </w:r>
            <w:proofErr w:type="spellEnd"/>
            <w:r w:rsidRPr="007A4A5E">
              <w:rPr>
                <w:lang w:val="en-US"/>
              </w:rPr>
              <w:t xml:space="preserve"> </w:t>
            </w:r>
            <w:r w:rsidRPr="0014140D">
              <w:t>А</w:t>
            </w:r>
            <w:r w:rsidRPr="0014140D">
              <w:rPr>
                <w:lang w:val="en-US"/>
              </w:rPr>
              <w:t>.B.,</w:t>
            </w:r>
          </w:p>
          <w:p w14:paraId="42D9F342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Ka</w:t>
            </w:r>
            <w:proofErr w:type="spellEnd"/>
            <w:r w:rsidRPr="0014140D">
              <w:t>і</w:t>
            </w:r>
            <w:proofErr w:type="spellStart"/>
            <w:r w:rsidRPr="0014140D">
              <w:rPr>
                <w:lang w:val="en-US"/>
              </w:rPr>
              <w:t>dar</w:t>
            </w:r>
            <w:proofErr w:type="spellEnd"/>
            <w:r w:rsidRPr="0014140D">
              <w:rPr>
                <w:lang w:val="en-US"/>
              </w:rPr>
              <w:t xml:space="preserve"> M.B.,</w:t>
            </w:r>
          </w:p>
          <w:p w14:paraId="3E55F72E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Kislov</w:t>
            </w:r>
            <w:proofErr w:type="spellEnd"/>
            <w:r w:rsidRPr="0014140D">
              <w:rPr>
                <w:lang w:val="en-US"/>
              </w:rPr>
              <w:t xml:space="preserve"> A.P.,</w:t>
            </w:r>
          </w:p>
          <w:p w14:paraId="02F86F24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Neftisov</w:t>
            </w:r>
            <w:proofErr w:type="spellEnd"/>
            <w:r w:rsidRPr="0014140D">
              <w:rPr>
                <w:lang w:val="en-US"/>
              </w:rPr>
              <w:t xml:space="preserve"> A.V.,</w:t>
            </w:r>
          </w:p>
          <w:p w14:paraId="0FCC59E0" w14:textId="77777777" w:rsidR="004A402B" w:rsidRPr="00A32AA1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Markovsky</w:t>
            </w:r>
            <w:proofErr w:type="spellEnd"/>
            <w:r w:rsidRPr="0014140D">
              <w:rPr>
                <w:lang w:val="en-US"/>
              </w:rPr>
              <w:t xml:space="preserve"> V.P.,</w:t>
            </w:r>
          </w:p>
          <w:p w14:paraId="2DA096C8" w14:textId="77777777" w:rsidR="004A402B" w:rsidRPr="00171E2A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Tyulyugenova</w:t>
            </w:r>
            <w:proofErr w:type="spellEnd"/>
            <w:r w:rsidRPr="0014140D">
              <w:rPr>
                <w:lang w:val="en-US"/>
              </w:rPr>
              <w:t xml:space="preserve"> L.B.,</w:t>
            </w:r>
          </w:p>
          <w:p w14:paraId="04C54E2D" w14:textId="77777777" w:rsidR="004A402B" w:rsidRPr="0014140D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Irsymov</w:t>
            </w:r>
            <w:proofErr w:type="spellEnd"/>
            <w:r w:rsidRPr="0014140D">
              <w:rPr>
                <w:lang w:val="en-US"/>
              </w:rPr>
              <w:t xml:space="preserve"> R.M., </w:t>
            </w:r>
          </w:p>
          <w:p w14:paraId="2054CDD2" w14:textId="77777777" w:rsidR="004A402B" w:rsidRPr="007B310D" w:rsidRDefault="004A402B" w:rsidP="008413BD">
            <w:pPr>
              <w:rPr>
                <w:lang w:val="en-US"/>
              </w:rPr>
            </w:pPr>
            <w:proofErr w:type="spellStart"/>
            <w:r w:rsidRPr="0014140D">
              <w:rPr>
                <w:lang w:val="en-US"/>
              </w:rPr>
              <w:t>Kozhanova</w:t>
            </w:r>
            <w:proofErr w:type="spellEnd"/>
            <w:r w:rsidRPr="0014140D">
              <w:rPr>
                <w:lang w:val="en-US"/>
              </w:rPr>
              <w:t xml:space="preserve"> O.T.</w:t>
            </w:r>
          </w:p>
        </w:tc>
      </w:tr>
      <w:tr w:rsidR="004A402B" w:rsidRPr="00E61C4F" w14:paraId="330515AE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4FCB" w14:textId="77777777" w:rsidR="004A402B" w:rsidRDefault="004A402B" w:rsidP="008413BD">
            <w:pPr>
              <w:pStyle w:val="a7"/>
              <w:widowControl w:val="0"/>
              <w:ind w:left="0"/>
            </w:pPr>
            <w: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40B04" w14:textId="77777777" w:rsidR="004A402B" w:rsidRPr="0014140D" w:rsidRDefault="004A402B" w:rsidP="008413BD">
            <w:pPr>
              <w:rPr>
                <w:lang w:val="en-US"/>
              </w:rPr>
            </w:pPr>
            <w:r w:rsidRPr="0014140D">
              <w:t>Эффективность карбоновых обогревателей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846C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014019A0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C24E" w14:textId="2CD9FB20" w:rsidR="004A402B" w:rsidRDefault="004A402B" w:rsidP="008413BD">
            <w:r w:rsidRPr="0014140D">
              <w:t>Вестник ПГУ</w:t>
            </w:r>
            <w:r>
              <w:t>. Энергетическая серия</w:t>
            </w:r>
            <w:r w:rsidRPr="0014140D">
              <w:t>. – №4. – 2019. – С. 415</w:t>
            </w:r>
            <w:r>
              <w:t>–</w:t>
            </w:r>
            <w:r w:rsidRPr="0014140D">
              <w:t>42</w:t>
            </w:r>
            <w:r w:rsidR="00853BA1">
              <w:rPr>
                <w:lang w:val="ru-RU"/>
              </w:rPr>
              <w:t>3</w:t>
            </w:r>
            <w:r w:rsidRPr="0014140D">
              <w:t>.</w:t>
            </w:r>
          </w:p>
          <w:p w14:paraId="5DE1E022" w14:textId="77777777" w:rsidR="004A402B" w:rsidRPr="00664111" w:rsidRDefault="00C23748" w:rsidP="008413BD">
            <w:hyperlink r:id="rId10" w:history="1">
              <w:r w:rsidR="004A402B" w:rsidRPr="00794E6C">
                <w:rPr>
                  <w:rStyle w:val="ad"/>
                </w:rPr>
                <w:t>https://vestnik-energy.tou.edu.kz/storage/journals/141.pdf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06DBA" w14:textId="06800255" w:rsidR="004A402B" w:rsidRPr="002158D2" w:rsidRDefault="004A402B" w:rsidP="008413BD">
            <w:pPr>
              <w:jc w:val="center"/>
              <w:rPr>
                <w:lang w:val="ru-RU"/>
              </w:rPr>
            </w:pPr>
            <w:r>
              <w:t>0,</w:t>
            </w:r>
            <w:r w:rsidR="002158D2">
              <w:rPr>
                <w:lang w:val="ru-RU"/>
              </w:rPr>
              <w:t>73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53FC" w14:textId="77777777" w:rsidR="004A402B" w:rsidRPr="0014140D" w:rsidRDefault="004A402B" w:rsidP="008413BD">
            <w:r w:rsidRPr="0014140D">
              <w:t>Шапкенов Б.К.,</w:t>
            </w:r>
          </w:p>
          <w:p w14:paraId="38C8B51A" w14:textId="77777777" w:rsidR="004A402B" w:rsidRPr="0014140D" w:rsidRDefault="004A402B" w:rsidP="008413BD">
            <w:r w:rsidRPr="0014140D">
              <w:t>Кайдар М.Б.,</w:t>
            </w:r>
          </w:p>
          <w:p w14:paraId="06D87606" w14:textId="77777777" w:rsidR="004A402B" w:rsidRPr="0014140D" w:rsidRDefault="004A402B" w:rsidP="008413BD">
            <w:r w:rsidRPr="0014140D">
              <w:t>Кайдар А.Б.,</w:t>
            </w:r>
          </w:p>
          <w:p w14:paraId="393473E9" w14:textId="77777777" w:rsidR="004A402B" w:rsidRPr="0014140D" w:rsidRDefault="004A402B" w:rsidP="008413BD">
            <w:r w:rsidRPr="0014140D">
              <w:t>Дюсенов К.М.,</w:t>
            </w:r>
          </w:p>
          <w:p w14:paraId="2C4F802C" w14:textId="77777777" w:rsidR="004A402B" w:rsidRPr="0014140D" w:rsidRDefault="004A402B" w:rsidP="008413BD">
            <w:r w:rsidRPr="0014140D">
              <w:t>Марковский В.П.,</w:t>
            </w:r>
          </w:p>
          <w:p w14:paraId="00F4D940" w14:textId="77777777" w:rsidR="004A402B" w:rsidRPr="0014140D" w:rsidRDefault="004A402B" w:rsidP="008413BD">
            <w:r w:rsidRPr="0014140D">
              <w:t>Ашимова А.К.,</w:t>
            </w:r>
          </w:p>
          <w:p w14:paraId="4C3F27BE" w14:textId="77777777" w:rsidR="004A402B" w:rsidRPr="0014140D" w:rsidRDefault="004A402B" w:rsidP="008413BD">
            <w:r w:rsidRPr="0014140D">
              <w:t>Габдулов А.У.,</w:t>
            </w:r>
          </w:p>
          <w:p w14:paraId="2DE48668" w14:textId="77777777" w:rsidR="004A402B" w:rsidRPr="00171E2A" w:rsidRDefault="004A402B" w:rsidP="008413BD">
            <w:pPr>
              <w:rPr>
                <w:lang w:val="ru-RU"/>
              </w:rPr>
            </w:pPr>
            <w:r w:rsidRPr="0014140D">
              <w:t>Говорун В.Ф.</w:t>
            </w:r>
          </w:p>
        </w:tc>
      </w:tr>
      <w:tr w:rsidR="004A402B" w:rsidRPr="00E61C4F" w14:paraId="0061A022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7C24" w14:textId="77777777" w:rsidR="004A402B" w:rsidRPr="006D0F89" w:rsidRDefault="004A402B" w:rsidP="008413BD">
            <w:pPr>
              <w:pStyle w:val="a7"/>
              <w:widowControl w:val="0"/>
              <w:ind w:left="0"/>
            </w:pPr>
            <w:r>
              <w:t>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594E" w14:textId="77777777" w:rsidR="004A402B" w:rsidRPr="006D0F89" w:rsidRDefault="004A402B" w:rsidP="008413BD">
            <w:pPr>
              <w:rPr>
                <w:lang w:val="ru-RU"/>
              </w:rPr>
            </w:pPr>
            <w:r w:rsidRPr="0014140D">
              <w:t xml:space="preserve">Оценка токов по степени опасности </w:t>
            </w:r>
            <w:r>
              <w:t xml:space="preserve">воздействия </w:t>
            </w:r>
            <w:r w:rsidRPr="0014140D">
              <w:t>на организм человека для выбора устройств защитного отключения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D236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03334966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711F" w14:textId="3F6F348F" w:rsidR="004A402B" w:rsidRDefault="004A402B" w:rsidP="008413BD">
            <w:r w:rsidRPr="0014140D">
              <w:t>Вестник ПГУ</w:t>
            </w:r>
            <w:r>
              <w:t>. Энергетическая серия</w:t>
            </w:r>
            <w:r w:rsidRPr="0014140D">
              <w:t>. – №4. – 2019. – С. 432</w:t>
            </w:r>
            <w:r>
              <w:t>–</w:t>
            </w:r>
            <w:r w:rsidRPr="0014140D">
              <w:t>43</w:t>
            </w:r>
            <w:r w:rsidR="002A7D1D">
              <w:rPr>
                <w:lang w:val="ru-RU"/>
              </w:rPr>
              <w:t>8</w:t>
            </w:r>
            <w:r w:rsidRPr="0014140D">
              <w:t>.</w:t>
            </w:r>
          </w:p>
          <w:p w14:paraId="70678C66" w14:textId="77777777" w:rsidR="004A402B" w:rsidRPr="00171E2A" w:rsidRDefault="00C23748" w:rsidP="008413BD">
            <w:hyperlink r:id="rId11" w:history="1">
              <w:r w:rsidR="004A402B" w:rsidRPr="00794E6C">
                <w:rPr>
                  <w:rStyle w:val="ad"/>
                </w:rPr>
                <w:t>https://vestnik-energy.tou.edu.kz/storage/journals/141.pdf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299A" w14:textId="63C78E40" w:rsidR="004A402B" w:rsidRPr="00F4135F" w:rsidRDefault="004A402B" w:rsidP="008413BD">
            <w:pPr>
              <w:jc w:val="center"/>
              <w:rPr>
                <w:highlight w:val="yellow"/>
                <w:lang w:val="ru-RU"/>
              </w:rPr>
            </w:pPr>
            <w:r>
              <w:t>0,</w:t>
            </w:r>
            <w:r w:rsidR="00F4135F">
              <w:rPr>
                <w:lang w:val="ru-RU"/>
              </w:rPr>
              <w:t>57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DF39" w14:textId="77777777" w:rsidR="004A402B" w:rsidRPr="0014140D" w:rsidRDefault="004A402B" w:rsidP="008413BD">
            <w:r w:rsidRPr="0014140D">
              <w:t>Шапкенов Б.К.,</w:t>
            </w:r>
          </w:p>
          <w:p w14:paraId="6ABA6539" w14:textId="77777777" w:rsidR="004A402B" w:rsidRPr="0014140D" w:rsidRDefault="004A402B" w:rsidP="008413BD">
            <w:r w:rsidRPr="0014140D">
              <w:t>Кайдар М.Б.,</w:t>
            </w:r>
          </w:p>
          <w:p w14:paraId="0BCA1B8B" w14:textId="77777777" w:rsidR="004A402B" w:rsidRPr="0014140D" w:rsidRDefault="004A402B" w:rsidP="008413BD">
            <w:r w:rsidRPr="0014140D">
              <w:t>Кайдар А.Б.,</w:t>
            </w:r>
          </w:p>
          <w:p w14:paraId="638F632F" w14:textId="77777777" w:rsidR="004A402B" w:rsidRPr="0014140D" w:rsidRDefault="004A402B" w:rsidP="008413BD">
            <w:r w:rsidRPr="0014140D">
              <w:t>Марковский В.П.,</w:t>
            </w:r>
          </w:p>
          <w:p w14:paraId="0EDCEB0D" w14:textId="77777777" w:rsidR="004A402B" w:rsidRPr="0014140D" w:rsidRDefault="004A402B" w:rsidP="008413BD">
            <w:r w:rsidRPr="0014140D">
              <w:t>Ашимова А.К.,</w:t>
            </w:r>
          </w:p>
          <w:p w14:paraId="4C32178E" w14:textId="77777777" w:rsidR="004A402B" w:rsidRPr="0014140D" w:rsidRDefault="004A402B" w:rsidP="008413BD">
            <w:r w:rsidRPr="0014140D">
              <w:t>Габдулов А.У.,</w:t>
            </w:r>
          </w:p>
          <w:p w14:paraId="38BE8784" w14:textId="77777777" w:rsidR="004A402B" w:rsidRPr="007B310D" w:rsidRDefault="004A402B" w:rsidP="008413BD">
            <w:pPr>
              <w:rPr>
                <w:lang w:val="en-US"/>
              </w:rPr>
            </w:pPr>
            <w:r w:rsidRPr="0014140D">
              <w:t>Говорун В.Ф.</w:t>
            </w:r>
          </w:p>
        </w:tc>
      </w:tr>
    </w:tbl>
    <w:p w14:paraId="4BB1EB47" w14:textId="77777777" w:rsidR="004A402B" w:rsidRDefault="004A402B" w:rsidP="00044A66">
      <w:pPr>
        <w:rPr>
          <w:lang w:val="en-US"/>
        </w:rPr>
      </w:pPr>
    </w:p>
    <w:p w14:paraId="258C2319" w14:textId="77777777" w:rsidR="004A402B" w:rsidRDefault="004A402B" w:rsidP="00044A66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4A402B" w:rsidRPr="001B4906" w14:paraId="4FD8C5EE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04CD" w14:textId="77777777" w:rsidR="004A402B" w:rsidRPr="001B4906" w:rsidRDefault="004A402B" w:rsidP="008413BD">
            <w:pPr>
              <w:widowControl w:val="0"/>
              <w:jc w:val="center"/>
            </w:pPr>
            <w:r w:rsidRPr="001B4906">
              <w:lastRenderedPageBreak/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27F4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2AA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04A97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8635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2C5" w14:textId="77777777" w:rsidR="004A402B" w:rsidRPr="001B4906" w:rsidRDefault="004A402B" w:rsidP="008413BD">
            <w:pPr>
              <w:widowControl w:val="0"/>
              <w:jc w:val="center"/>
              <w:rPr>
                <w:lang w:val="kk-KZ"/>
              </w:rPr>
            </w:pPr>
            <w:r w:rsidRPr="001B4906">
              <w:rPr>
                <w:lang w:val="kk-KZ"/>
              </w:rPr>
              <w:t>6</w:t>
            </w:r>
          </w:p>
        </w:tc>
      </w:tr>
      <w:tr w:rsidR="004A402B" w:rsidRPr="00E61C4F" w14:paraId="60EDCA65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378D" w14:textId="77777777" w:rsidR="004A402B" w:rsidRDefault="004A402B" w:rsidP="008413BD">
            <w:pPr>
              <w:pStyle w:val="a7"/>
              <w:widowControl w:val="0"/>
              <w:ind w:left="0"/>
            </w:pPr>
            <w:r>
              <w:t>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2412" w14:textId="77777777" w:rsidR="004A402B" w:rsidRPr="0014140D" w:rsidRDefault="004A402B" w:rsidP="008413BD">
            <w:r w:rsidRPr="0014140D">
              <w:t>Меры обеспечения электробезопасности при косвенном прикосновении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8628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6303682C" w14:textId="77777777" w:rsidR="004A402B" w:rsidRPr="0014140D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504E" w14:textId="69631ED4" w:rsidR="004A402B" w:rsidRDefault="004A402B" w:rsidP="008413BD">
            <w:r w:rsidRPr="0014140D">
              <w:t>Вестник ПГУ</w:t>
            </w:r>
            <w:r>
              <w:t>. Энергетическая серия</w:t>
            </w:r>
            <w:r w:rsidRPr="0014140D">
              <w:t>. – №1. – 2020. – С. 465</w:t>
            </w:r>
            <w:r>
              <w:t>–</w:t>
            </w:r>
            <w:r w:rsidRPr="0014140D">
              <w:t>47</w:t>
            </w:r>
            <w:r w:rsidR="00391653">
              <w:rPr>
                <w:lang w:val="ru-RU"/>
              </w:rPr>
              <w:t>3</w:t>
            </w:r>
            <w:r w:rsidRPr="0014140D">
              <w:t>.</w:t>
            </w:r>
          </w:p>
          <w:p w14:paraId="30D57E87" w14:textId="77777777" w:rsidR="004A402B" w:rsidRPr="00783AAA" w:rsidRDefault="00C23748" w:rsidP="008413BD">
            <w:hyperlink r:id="rId12" w:history="1">
              <w:r w:rsidR="004A402B" w:rsidRPr="00794E6C">
                <w:rPr>
                  <w:rStyle w:val="ad"/>
                </w:rPr>
                <w:t>https://vestnik-energy.tou.edu.kz/storage/journals/125.pdf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D1BF" w14:textId="42F95F8D" w:rsidR="004A402B" w:rsidRPr="00391653" w:rsidRDefault="004A402B" w:rsidP="008413BD">
            <w:pPr>
              <w:jc w:val="center"/>
              <w:rPr>
                <w:lang w:val="ru-RU"/>
              </w:rPr>
            </w:pPr>
            <w:r>
              <w:t>0,</w:t>
            </w:r>
            <w:r w:rsidR="00391653">
              <w:rPr>
                <w:lang w:val="ru-RU"/>
              </w:rPr>
              <w:t>65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318D" w14:textId="77777777" w:rsidR="004A402B" w:rsidRPr="0014140D" w:rsidRDefault="004A402B" w:rsidP="008413BD">
            <w:r w:rsidRPr="0014140D">
              <w:t>Шапкенов Б.К.,</w:t>
            </w:r>
          </w:p>
          <w:p w14:paraId="18E3CBA9" w14:textId="77777777" w:rsidR="004A402B" w:rsidRDefault="004A402B" w:rsidP="008413BD">
            <w:r w:rsidRPr="0014140D">
              <w:t>Марковский В.П.,</w:t>
            </w:r>
          </w:p>
          <w:p w14:paraId="7608D946" w14:textId="77777777" w:rsidR="004A402B" w:rsidRPr="0014140D" w:rsidRDefault="004A402B" w:rsidP="008413BD">
            <w:r>
              <w:t>Кислов А.П.,</w:t>
            </w:r>
          </w:p>
          <w:p w14:paraId="4C844C30" w14:textId="77777777" w:rsidR="004A402B" w:rsidRPr="0014140D" w:rsidRDefault="004A402B" w:rsidP="008413BD">
            <w:r w:rsidRPr="0014140D">
              <w:t>Кайдар М.Б.,</w:t>
            </w:r>
          </w:p>
          <w:p w14:paraId="0A6BADB9" w14:textId="77777777" w:rsidR="004A402B" w:rsidRPr="0014140D" w:rsidRDefault="004A402B" w:rsidP="008413BD">
            <w:r w:rsidRPr="0014140D">
              <w:t>Кайдар А.Б.,</w:t>
            </w:r>
          </w:p>
          <w:p w14:paraId="5FF45557" w14:textId="77777777" w:rsidR="004A402B" w:rsidRPr="0014140D" w:rsidRDefault="004A402B" w:rsidP="008413BD">
            <w:r w:rsidRPr="0014140D">
              <w:t>Кожанова О.Т.,</w:t>
            </w:r>
          </w:p>
          <w:p w14:paraId="3B7AE138" w14:textId="77777777" w:rsidR="004A402B" w:rsidRPr="0014140D" w:rsidRDefault="004A402B" w:rsidP="008413BD">
            <w:r w:rsidRPr="0014140D">
              <w:t xml:space="preserve">Ирсымова Р.М., </w:t>
            </w:r>
          </w:p>
          <w:p w14:paraId="741EE96C" w14:textId="77777777" w:rsidR="004A402B" w:rsidRPr="0014140D" w:rsidRDefault="004A402B" w:rsidP="008413BD">
            <w:r w:rsidRPr="0014140D">
              <w:t>Иманбек С.М.</w:t>
            </w:r>
          </w:p>
        </w:tc>
      </w:tr>
      <w:tr w:rsidR="004A402B" w:rsidRPr="00E61C4F" w14:paraId="2B65B295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6FC4" w14:textId="77777777" w:rsidR="004A402B" w:rsidRPr="006D0F89" w:rsidRDefault="004A402B" w:rsidP="008413BD">
            <w:pPr>
              <w:pStyle w:val="a7"/>
              <w:widowControl w:val="0"/>
              <w:ind w:left="0"/>
            </w:pPr>
            <w:r>
              <w:t>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7B54" w14:textId="77777777" w:rsidR="004A402B" w:rsidRPr="009F6AE3" w:rsidRDefault="004A402B" w:rsidP="008413BD">
            <w:pPr>
              <w:rPr>
                <w:lang w:val="ru-RU"/>
              </w:rPr>
            </w:pPr>
            <w:r>
              <w:rPr>
                <w:lang w:val="kk-KZ"/>
              </w:rPr>
              <w:t>Көпірлі кранның қозғалу механизмінің екі қозғалтқыш электр жетегінің жылдамдығын реттеу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5083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441362F8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9278" w14:textId="77777777" w:rsidR="004A402B" w:rsidRDefault="004A402B" w:rsidP="008413BD">
            <w:r>
              <w:t xml:space="preserve">Вестник </w:t>
            </w:r>
            <w:r>
              <w:rPr>
                <w:lang w:val="kk-KZ"/>
              </w:rPr>
              <w:t xml:space="preserve">Торайгыров университета. Энергетическая серия. – №2. – 2022. </w:t>
            </w:r>
            <w:r>
              <w:t xml:space="preserve">– </w:t>
            </w:r>
            <w:r>
              <w:rPr>
                <w:lang w:val="en-US"/>
              </w:rPr>
              <w:t>C</w:t>
            </w:r>
            <w:r>
              <w:t>. 166–176.</w:t>
            </w:r>
          </w:p>
          <w:p w14:paraId="47A7DF48" w14:textId="77777777" w:rsidR="004A402B" w:rsidRPr="009F6AE3" w:rsidRDefault="00C23748" w:rsidP="008413BD">
            <w:pPr>
              <w:rPr>
                <w:lang w:val="en-US"/>
              </w:rPr>
            </w:pPr>
            <w:hyperlink r:id="rId13" w:history="1">
              <w:r w:rsidR="004A402B" w:rsidRPr="00794E6C">
                <w:rPr>
                  <w:rStyle w:val="ad"/>
                </w:rPr>
                <w:t>https://doi.org/10.48081/NNTT1290</w:t>
              </w:r>
            </w:hyperlink>
            <w:r w:rsidR="004A402B">
              <w:rPr>
                <w:lang w:val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B742" w14:textId="4BD436F4" w:rsidR="004A402B" w:rsidRPr="002158D2" w:rsidRDefault="004A402B" w:rsidP="008413BD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kk-KZ"/>
              </w:rPr>
              <w:t>0,</w:t>
            </w:r>
            <w:r w:rsidR="002158D2">
              <w:rPr>
                <w:lang w:val="kk-KZ"/>
              </w:rPr>
              <w:t>69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1A40" w14:textId="77777777" w:rsidR="004A402B" w:rsidRDefault="004A402B" w:rsidP="008413BD">
            <w:pPr>
              <w:rPr>
                <w:lang w:val="kk-KZ"/>
              </w:rPr>
            </w:pPr>
            <w:r>
              <w:rPr>
                <w:lang w:val="kk-KZ"/>
              </w:rPr>
              <w:t>Толеубаева А.Б.,</w:t>
            </w:r>
          </w:p>
          <w:p w14:paraId="38E7B05D" w14:textId="77777777" w:rsidR="004A402B" w:rsidRPr="006D0F89" w:rsidRDefault="004A402B" w:rsidP="008413BD">
            <w:pPr>
              <w:rPr>
                <w:lang w:val="ru-RU"/>
              </w:rPr>
            </w:pPr>
            <w:r>
              <w:rPr>
                <w:lang w:val="kk-KZ"/>
              </w:rPr>
              <w:t>Сагалиев А.С.</w:t>
            </w:r>
          </w:p>
        </w:tc>
      </w:tr>
      <w:tr w:rsidR="004A402B" w:rsidRPr="00E61C4F" w14:paraId="12B34D09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CCF3" w14:textId="77777777" w:rsidR="004A402B" w:rsidRPr="006D0F89" w:rsidRDefault="004A402B" w:rsidP="008413BD">
            <w:pPr>
              <w:pStyle w:val="a7"/>
              <w:widowControl w:val="0"/>
              <w:ind w:left="0"/>
            </w:pPr>
            <w:r>
              <w:t>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89C7" w14:textId="77777777" w:rsidR="004A402B" w:rsidRPr="006D0F89" w:rsidRDefault="004A402B" w:rsidP="008413BD">
            <w:pPr>
              <w:rPr>
                <w:lang w:val="ru-RU"/>
              </w:rPr>
            </w:pPr>
            <w:r>
              <w:t>Разработка и исследование вакуумно-динамического усилителя мощности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68BD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11040583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26D0" w14:textId="77777777" w:rsidR="004A402B" w:rsidRPr="009531E7" w:rsidRDefault="004A402B" w:rsidP="008413BD">
            <w:pPr>
              <w:rPr>
                <w:lang w:val="ru-RU"/>
              </w:rPr>
            </w:pPr>
            <w:r>
              <w:t>Вестник Торайгыров университета. Энергетическая серия. – №1. – 2023. – С. 321</w:t>
            </w:r>
            <w:r w:rsidRPr="009531E7">
              <w:rPr>
                <w:lang w:val="ru-RU"/>
              </w:rPr>
              <w:t>–</w:t>
            </w:r>
            <w:r>
              <w:t>333.</w:t>
            </w:r>
          </w:p>
          <w:p w14:paraId="5161EA8E" w14:textId="77777777" w:rsidR="004A402B" w:rsidRPr="009531E7" w:rsidRDefault="00C23748" w:rsidP="008413BD">
            <w:pPr>
              <w:rPr>
                <w:lang w:val="en-US"/>
              </w:rPr>
            </w:pPr>
            <w:hyperlink r:id="rId14" w:history="1">
              <w:r w:rsidR="004A402B" w:rsidRPr="00794E6C">
                <w:rPr>
                  <w:rStyle w:val="ad"/>
                </w:rPr>
                <w:t>https://doi.org/10.48081/GOGE8419</w:t>
              </w:r>
            </w:hyperlink>
            <w:r w:rsidR="004A402B">
              <w:rPr>
                <w:lang w:val="en-US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2021" w14:textId="4682BA9E" w:rsidR="004A402B" w:rsidRPr="00A73E19" w:rsidRDefault="004A402B" w:rsidP="008413BD">
            <w:pPr>
              <w:jc w:val="center"/>
              <w:rPr>
                <w:highlight w:val="yellow"/>
                <w:lang w:val="ru-RU"/>
              </w:rPr>
            </w:pPr>
            <w:r w:rsidRPr="00DE4F9D">
              <w:t>0,</w:t>
            </w:r>
            <w:r w:rsidR="00A73E19">
              <w:rPr>
                <w:lang w:val="ru-RU"/>
              </w:rPr>
              <w:t>75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63F6" w14:textId="77777777" w:rsidR="004A402B" w:rsidRPr="009531E7" w:rsidRDefault="004A402B" w:rsidP="008413BD">
            <w:pPr>
              <w:rPr>
                <w:lang w:val="ru-RU"/>
              </w:rPr>
            </w:pPr>
            <w:r>
              <w:t>Хабдуллин</w:t>
            </w:r>
            <w:r w:rsidRPr="009531E7">
              <w:rPr>
                <w:lang w:val="ru-RU"/>
              </w:rPr>
              <w:t xml:space="preserve"> </w:t>
            </w:r>
            <w:r>
              <w:t>А.Б.,</w:t>
            </w:r>
          </w:p>
          <w:p w14:paraId="6740A344" w14:textId="77777777" w:rsidR="004A402B" w:rsidRPr="009531E7" w:rsidRDefault="004A402B" w:rsidP="008413BD">
            <w:pPr>
              <w:rPr>
                <w:lang w:val="ru-RU"/>
              </w:rPr>
            </w:pPr>
            <w:r>
              <w:t>Хабдуллина Г.А.,</w:t>
            </w:r>
          </w:p>
          <w:p w14:paraId="35C44BCF" w14:textId="77777777" w:rsidR="004A402B" w:rsidRPr="009531E7" w:rsidRDefault="004A402B" w:rsidP="008413BD">
            <w:pPr>
              <w:rPr>
                <w:lang w:val="ru-RU"/>
              </w:rPr>
            </w:pPr>
            <w:r>
              <w:t>Глущенко Т.И.,</w:t>
            </w:r>
          </w:p>
          <w:p w14:paraId="469D1173" w14:textId="77777777" w:rsidR="004A402B" w:rsidRPr="006D0F89" w:rsidRDefault="004A402B" w:rsidP="008413BD">
            <w:pPr>
              <w:rPr>
                <w:lang w:val="ru-RU"/>
              </w:rPr>
            </w:pPr>
            <w:r>
              <w:t>Тәңірберген А.Б.</w:t>
            </w:r>
          </w:p>
        </w:tc>
      </w:tr>
      <w:tr w:rsidR="004A402B" w:rsidRPr="00E61C4F" w14:paraId="38D891C7" w14:textId="77777777" w:rsidTr="008413BD">
        <w:trPr>
          <w:trHeight w:val="2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0719" w14:textId="77777777" w:rsidR="004A402B" w:rsidRPr="006D0F89" w:rsidRDefault="004A402B" w:rsidP="008413BD">
            <w:pPr>
              <w:pStyle w:val="a7"/>
              <w:widowControl w:val="0"/>
              <w:ind w:left="0"/>
            </w:pPr>
            <w:r>
              <w:t>10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FFFBC" w14:textId="77777777" w:rsidR="004A402B" w:rsidRPr="006D0F89" w:rsidRDefault="004A402B" w:rsidP="008413BD">
            <w:pPr>
              <w:rPr>
                <w:lang w:val="ru-RU"/>
              </w:rPr>
            </w:pPr>
            <w:r>
              <w:t>Математическая модель устройства контроля состояния изоляции и тока однофазного замыкания на землю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284DF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109033FC" w14:textId="77777777" w:rsidR="004A402B" w:rsidRPr="00B47533" w:rsidRDefault="004A402B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6FD47" w14:textId="77777777" w:rsidR="004A402B" w:rsidRPr="00171E2A" w:rsidRDefault="004A402B" w:rsidP="008413BD">
            <w:pPr>
              <w:rPr>
                <w:lang w:val="ru-RU"/>
              </w:rPr>
            </w:pPr>
            <w:r>
              <w:t>Вестник Торайгыров университета. – №3. – 2024. – С. 83</w:t>
            </w:r>
            <w:r w:rsidRPr="00171E2A">
              <w:rPr>
                <w:lang w:val="ru-RU"/>
              </w:rPr>
              <w:t>–</w:t>
            </w:r>
            <w:r>
              <w:t>101.</w:t>
            </w:r>
          </w:p>
          <w:p w14:paraId="7DCF3F24" w14:textId="77777777" w:rsidR="004A402B" w:rsidRPr="00171E2A" w:rsidRDefault="00C23748" w:rsidP="008413BD">
            <w:pPr>
              <w:rPr>
                <w:lang w:val="ru-RU"/>
              </w:rPr>
            </w:pPr>
            <w:hyperlink r:id="rId15" w:history="1">
              <w:r w:rsidR="004A402B" w:rsidRPr="00794E6C">
                <w:rPr>
                  <w:rStyle w:val="ad"/>
                </w:rPr>
                <w:t>https://doi.org/10.48081/JFGD5166</w:t>
              </w:r>
            </w:hyperlink>
            <w:r w:rsidR="004A402B" w:rsidRPr="00171E2A">
              <w:rPr>
                <w:lang w:val="ru-RU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4AAE" w14:textId="062C1889" w:rsidR="004A402B" w:rsidRPr="002873AD" w:rsidRDefault="004A402B" w:rsidP="008413BD">
            <w:pPr>
              <w:jc w:val="center"/>
              <w:rPr>
                <w:highlight w:val="yellow"/>
                <w:lang w:val="ru-RU"/>
              </w:rPr>
            </w:pPr>
            <w:r w:rsidRPr="00E907C3">
              <w:t>1,</w:t>
            </w:r>
            <w:r w:rsidR="002873AD">
              <w:rPr>
                <w:lang w:val="ru-RU"/>
              </w:rPr>
              <w:t>06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BFC3" w14:textId="77777777" w:rsidR="004A402B" w:rsidRPr="009531E7" w:rsidRDefault="004A402B" w:rsidP="008413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4A402B" w:rsidRPr="001B4906" w14:paraId="098AF40A" w14:textId="77777777" w:rsidTr="008413BD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5562" w14:textId="77777777" w:rsidR="004A402B" w:rsidRPr="00B10A2F" w:rsidRDefault="004A402B" w:rsidP="008413BD">
            <w:pPr>
              <w:widowControl w:val="0"/>
              <w:jc w:val="center"/>
              <w:rPr>
                <w:b/>
                <w:lang w:val="kk-KZ"/>
              </w:rPr>
            </w:pPr>
            <w:r w:rsidRPr="00B10A2F">
              <w:rPr>
                <w:rStyle w:val="sourcetitle"/>
                <w:b/>
                <w:lang w:val="kk-KZ"/>
              </w:rPr>
              <w:t>2. Scopus/Web of Science базаларға кіретін</w:t>
            </w:r>
            <w:r w:rsidRPr="00B10A2F">
              <w:rPr>
                <w:b/>
                <w:lang w:val="kk-KZ"/>
              </w:rPr>
              <w:t xml:space="preserve"> халықаралық рецензияланатын ғылыми журналдар</w:t>
            </w:r>
            <w:r>
              <w:rPr>
                <w:b/>
                <w:lang w:val="kk-KZ"/>
              </w:rPr>
              <w:t>ы</w:t>
            </w:r>
          </w:p>
          <w:p w14:paraId="02A1857E" w14:textId="77777777" w:rsidR="004A402B" w:rsidRPr="00B10A2F" w:rsidRDefault="004A402B" w:rsidP="008413BD">
            <w:pPr>
              <w:widowControl w:val="0"/>
              <w:jc w:val="center"/>
              <w:rPr>
                <w:b/>
              </w:rPr>
            </w:pPr>
            <w:r w:rsidRPr="00B10A2F">
              <w:rPr>
                <w:b/>
              </w:rPr>
              <w:t xml:space="preserve">2. Международные рецензируемые научные журналы, входящие в базы </w:t>
            </w:r>
            <w:r w:rsidRPr="00B10A2F">
              <w:rPr>
                <w:rStyle w:val="sourcetitle"/>
                <w:b/>
              </w:rPr>
              <w:t>Scopus/Web of Science</w:t>
            </w:r>
          </w:p>
        </w:tc>
      </w:tr>
      <w:tr w:rsidR="004A402B" w:rsidRPr="001F5226" w14:paraId="65581561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DF21" w14:textId="77777777" w:rsidR="004A402B" w:rsidRPr="001F5226" w:rsidRDefault="004A402B" w:rsidP="008413BD">
            <w:r w:rsidRPr="001F5226">
              <w:t>1</w:t>
            </w:r>
            <w: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C800" w14:textId="77777777" w:rsidR="004A402B" w:rsidRPr="001F5226" w:rsidRDefault="004A402B" w:rsidP="008413BD">
            <w:r w:rsidRPr="001F5226">
              <w:t>Resource-Saving Overcurrent Protection</w:t>
            </w:r>
          </w:p>
          <w:p w14:paraId="32D17C7C" w14:textId="77777777" w:rsidR="004A402B" w:rsidRPr="001F5226" w:rsidRDefault="004A402B" w:rsidP="008413BD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6007" w14:textId="77777777" w:rsidR="004A402B" w:rsidRPr="001F5226" w:rsidRDefault="004A402B" w:rsidP="008413BD">
            <w:pPr>
              <w:jc w:val="center"/>
            </w:pPr>
            <w:r w:rsidRPr="001F5226">
              <w:t>Баспа</w:t>
            </w:r>
          </w:p>
          <w:p w14:paraId="2EEDA680" w14:textId="77777777" w:rsidR="004A402B" w:rsidRPr="001F5226" w:rsidRDefault="004A402B" w:rsidP="008413BD">
            <w:pPr>
              <w:jc w:val="center"/>
            </w:pPr>
            <w:r w:rsidRPr="001F5226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564D" w14:textId="77777777" w:rsidR="004A402B" w:rsidRPr="001F5226" w:rsidRDefault="004A402B" w:rsidP="008413BD">
            <w:pPr>
              <w:rPr>
                <w:lang w:val="en-US"/>
              </w:rPr>
            </w:pPr>
            <w:r w:rsidRPr="001F5226">
              <w:rPr>
                <w:lang w:val="en-US"/>
              </w:rPr>
              <w:t>Energies, 2024, Volume</w:t>
            </w:r>
            <w:r w:rsidRPr="001F5226">
              <w:t xml:space="preserve"> </w:t>
            </w:r>
            <w:r w:rsidRPr="001F5226">
              <w:rPr>
                <w:rFonts w:eastAsiaTheme="majorEastAsia"/>
                <w:lang w:val="en-US"/>
              </w:rPr>
              <w:t>17</w:t>
            </w:r>
            <w:r w:rsidRPr="001F5226">
              <w:rPr>
                <w:lang w:val="en-US"/>
              </w:rPr>
              <w:t>, Issue</w:t>
            </w:r>
            <w:r w:rsidRPr="001F5226">
              <w:t xml:space="preserve"> </w:t>
            </w:r>
            <w:r w:rsidRPr="001F5226">
              <w:rPr>
                <w:rFonts w:eastAsiaTheme="majorEastAsia"/>
                <w:lang w:val="en-US"/>
              </w:rPr>
              <w:t>16</w:t>
            </w:r>
            <w:r w:rsidRPr="001F5226">
              <w:rPr>
                <w:lang w:val="en-US"/>
              </w:rPr>
              <w:t>, 4071</w:t>
            </w:r>
          </w:p>
          <w:p w14:paraId="5D10A957" w14:textId="77777777" w:rsidR="004A402B" w:rsidRPr="001F5226" w:rsidRDefault="00C23748" w:rsidP="008413BD">
            <w:pPr>
              <w:rPr>
                <w:lang w:val="en-US"/>
              </w:rPr>
            </w:pPr>
            <w:hyperlink r:id="rId16" w:history="1">
              <w:r w:rsidR="004A402B" w:rsidRPr="00794E6C">
                <w:rPr>
                  <w:rStyle w:val="ad"/>
                </w:rPr>
                <w:t>https://doi.org/10.3390/en17164071</w:t>
              </w:r>
            </w:hyperlink>
            <w:r w:rsidR="004A402B">
              <w:t xml:space="preserve"> </w:t>
            </w:r>
          </w:p>
          <w:p w14:paraId="633D5D46" w14:textId="77777777" w:rsidR="004A402B" w:rsidRPr="001F5226" w:rsidRDefault="004A402B" w:rsidP="008413BD"/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02B22" w14:textId="77777777" w:rsidR="004A402B" w:rsidRPr="001F5226" w:rsidRDefault="004A402B" w:rsidP="008413BD">
            <w:pPr>
              <w:jc w:val="center"/>
            </w:pPr>
            <w:r w:rsidRPr="001F5226">
              <w:t>1,8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95FD" w14:textId="77777777" w:rsidR="004A402B" w:rsidRDefault="004A402B" w:rsidP="008413BD">
            <w:r w:rsidRPr="001F5226">
              <w:t>Issabekov D.D.</w:t>
            </w:r>
            <w:r>
              <w:t>,</w:t>
            </w:r>
          </w:p>
          <w:p w14:paraId="49CDCE32" w14:textId="77777777" w:rsidR="004A402B" w:rsidRPr="001F5226" w:rsidRDefault="004A402B" w:rsidP="008413BD">
            <w:r w:rsidRPr="001F5226">
              <w:t>Kislov A.P.</w:t>
            </w:r>
            <w:r>
              <w:t>,</w:t>
            </w:r>
            <w:r w:rsidRPr="001F5226">
              <w:t xml:space="preserve"> </w:t>
            </w:r>
          </w:p>
          <w:p w14:paraId="776C3259" w14:textId="77777777" w:rsidR="004A402B" w:rsidRDefault="004A402B" w:rsidP="008413BD">
            <w:r w:rsidRPr="001F5226">
              <w:t>Markovskiy V.P.</w:t>
            </w:r>
            <w:r>
              <w:t>,</w:t>
            </w:r>
          </w:p>
          <w:p w14:paraId="0CD4668A" w14:textId="77777777" w:rsidR="004A402B" w:rsidRPr="001F5226" w:rsidRDefault="004A402B" w:rsidP="008413BD">
            <w:r w:rsidRPr="001F5226">
              <w:t>Zhumataev N.S.</w:t>
            </w:r>
            <w:r>
              <w:t>,</w:t>
            </w:r>
            <w:r w:rsidRPr="001F5226">
              <w:t xml:space="preserve"> </w:t>
            </w:r>
          </w:p>
          <w:p w14:paraId="4B6E6651" w14:textId="77777777" w:rsidR="004A402B" w:rsidRPr="001F5226" w:rsidRDefault="004A402B" w:rsidP="008413BD">
            <w:r w:rsidRPr="001F5226">
              <w:t>Narynbayev D.S.</w:t>
            </w:r>
          </w:p>
        </w:tc>
      </w:tr>
    </w:tbl>
    <w:p w14:paraId="6710401B" w14:textId="77777777" w:rsidR="004A402B" w:rsidRDefault="004A402B" w:rsidP="00044A66">
      <w:pPr>
        <w:rPr>
          <w:lang w:val="en-US"/>
        </w:rPr>
      </w:pPr>
    </w:p>
    <w:p w14:paraId="0084C5E9" w14:textId="77777777" w:rsidR="004A402B" w:rsidRDefault="004A402B" w:rsidP="00044A66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4A402B" w:rsidRPr="001B4906" w14:paraId="43398BBF" w14:textId="77777777" w:rsidTr="004A402B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64A4" w14:textId="77777777" w:rsidR="004A402B" w:rsidRPr="001B4906" w:rsidRDefault="004A402B" w:rsidP="004A402B">
            <w:pPr>
              <w:jc w:val="center"/>
            </w:pPr>
            <w:r w:rsidRPr="001B4906">
              <w:lastRenderedPageBreak/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F39F" w14:textId="77777777" w:rsidR="004A402B" w:rsidRPr="004A402B" w:rsidRDefault="004A402B" w:rsidP="004A402B">
            <w:pPr>
              <w:jc w:val="center"/>
            </w:pPr>
            <w:r w:rsidRPr="004A402B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E0F8" w14:textId="77777777" w:rsidR="004A402B" w:rsidRPr="004A402B" w:rsidRDefault="004A402B" w:rsidP="004A402B">
            <w:pPr>
              <w:jc w:val="center"/>
            </w:pPr>
            <w:r w:rsidRPr="004A402B"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6B80" w14:textId="77777777" w:rsidR="004A402B" w:rsidRPr="004A402B" w:rsidRDefault="004A402B" w:rsidP="004A402B">
            <w:pPr>
              <w:jc w:val="center"/>
              <w:rPr>
                <w:lang w:val="en-US"/>
              </w:rPr>
            </w:pPr>
            <w:r w:rsidRPr="004A402B">
              <w:rPr>
                <w:lang w:val="en-US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6E" w14:textId="77777777" w:rsidR="004A402B" w:rsidRPr="004A402B" w:rsidRDefault="004A402B" w:rsidP="004A402B">
            <w:pPr>
              <w:jc w:val="center"/>
            </w:pPr>
            <w:r w:rsidRPr="004A402B"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E3D7B" w14:textId="77777777" w:rsidR="004A402B" w:rsidRPr="004A402B" w:rsidRDefault="004A402B" w:rsidP="004A402B">
            <w:pPr>
              <w:jc w:val="center"/>
            </w:pPr>
            <w:r w:rsidRPr="004A402B">
              <w:t>6</w:t>
            </w:r>
          </w:p>
        </w:tc>
      </w:tr>
      <w:tr w:rsidR="004A402B" w:rsidRPr="001F5226" w14:paraId="26BC76E0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5BA3" w14:textId="77777777" w:rsidR="004A402B" w:rsidRPr="001F5226" w:rsidRDefault="004A402B" w:rsidP="008413BD">
            <w:r w:rsidRPr="001F5226">
              <w:t>1</w:t>
            </w:r>
            <w: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E402C" w14:textId="77777777" w:rsidR="004A402B" w:rsidRPr="001F5226" w:rsidRDefault="004A402B" w:rsidP="008413BD">
            <w:r w:rsidRPr="001F5226">
              <w:t>Development of a Digital System for Monitoring Emergency Conditions in 20 kV Distribution Networks</w:t>
            </w:r>
          </w:p>
          <w:p w14:paraId="3B20CE86" w14:textId="77777777" w:rsidR="004A402B" w:rsidRPr="001F5226" w:rsidRDefault="004A402B" w:rsidP="008413BD"/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FABCA" w14:textId="77777777" w:rsidR="004A402B" w:rsidRPr="001F5226" w:rsidRDefault="004A402B" w:rsidP="008413BD">
            <w:pPr>
              <w:jc w:val="center"/>
            </w:pPr>
            <w:r w:rsidRPr="001F5226">
              <w:t>Баспа</w:t>
            </w:r>
          </w:p>
          <w:p w14:paraId="2C8E5EAB" w14:textId="77777777" w:rsidR="004A402B" w:rsidRPr="001F5226" w:rsidRDefault="004A402B" w:rsidP="008413BD">
            <w:pPr>
              <w:jc w:val="center"/>
            </w:pPr>
            <w:r w:rsidRPr="001F5226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8A61" w14:textId="77777777" w:rsidR="004A402B" w:rsidRPr="001F5226" w:rsidRDefault="004A402B" w:rsidP="008413BD">
            <w:pPr>
              <w:rPr>
                <w:lang w:val="en-US"/>
              </w:rPr>
            </w:pPr>
            <w:r w:rsidRPr="001F5226">
              <w:rPr>
                <w:lang w:val="en-US"/>
              </w:rPr>
              <w:t>Energies, 2025, Volume</w:t>
            </w:r>
            <w:r w:rsidRPr="001F5226">
              <w:t xml:space="preserve"> </w:t>
            </w:r>
            <w:r w:rsidRPr="001F5226">
              <w:rPr>
                <w:rFonts w:eastAsiaTheme="majorEastAsia"/>
                <w:lang w:val="en-US"/>
              </w:rPr>
              <w:t>18</w:t>
            </w:r>
            <w:r w:rsidRPr="001F5226">
              <w:rPr>
                <w:lang w:val="en-US"/>
              </w:rPr>
              <w:t>, Issue</w:t>
            </w:r>
            <w:r w:rsidRPr="001F5226">
              <w:t xml:space="preserve"> </w:t>
            </w:r>
            <w:r w:rsidRPr="001F5226">
              <w:rPr>
                <w:rFonts w:eastAsiaTheme="majorEastAsia"/>
                <w:lang w:val="en-US"/>
              </w:rPr>
              <w:t>4</w:t>
            </w:r>
            <w:r w:rsidRPr="001F5226">
              <w:t xml:space="preserve">, </w:t>
            </w:r>
            <w:r w:rsidRPr="001F5226">
              <w:rPr>
                <w:lang w:val="en-US"/>
              </w:rPr>
              <w:t>998</w:t>
            </w:r>
          </w:p>
          <w:p w14:paraId="64139748" w14:textId="77777777" w:rsidR="004A402B" w:rsidRPr="001F5226" w:rsidRDefault="00C23748" w:rsidP="008413BD">
            <w:hyperlink r:id="rId17" w:history="1">
              <w:r w:rsidR="004A402B" w:rsidRPr="00794E6C">
                <w:rPr>
                  <w:rStyle w:val="ad"/>
                </w:rPr>
                <w:t>https://doi.org/10.3390/en18040998</w:t>
              </w:r>
            </w:hyperlink>
            <w:r w:rsidR="004A402B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FA282" w14:textId="77777777" w:rsidR="004A402B" w:rsidRPr="001F5226" w:rsidRDefault="004A402B" w:rsidP="008413BD">
            <w:pPr>
              <w:jc w:val="center"/>
            </w:pPr>
            <w:r>
              <w:t>1,1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5102" w14:textId="77777777" w:rsidR="004A402B" w:rsidRDefault="004A402B" w:rsidP="008413BD">
            <w:r w:rsidRPr="001F5226">
              <w:t>Baltin A.</w:t>
            </w:r>
            <w:r>
              <w:t>,</w:t>
            </w:r>
          </w:p>
          <w:p w14:paraId="4B729643" w14:textId="77777777" w:rsidR="004A402B" w:rsidRPr="001F5226" w:rsidRDefault="004A402B" w:rsidP="008413BD">
            <w:r w:rsidRPr="001F5226">
              <w:t>Issenov S.</w:t>
            </w:r>
            <w:r>
              <w:t>,</w:t>
            </w:r>
          </w:p>
          <w:p w14:paraId="05FB6EB2" w14:textId="77777777" w:rsidR="004A402B" w:rsidRDefault="004A402B" w:rsidP="008413BD">
            <w:r w:rsidRPr="001F5226">
              <w:t>Nurmaganbetova G.</w:t>
            </w:r>
            <w:r>
              <w:t>,</w:t>
            </w:r>
          </w:p>
          <w:p w14:paraId="19D25ACA" w14:textId="77777777" w:rsidR="004A402B" w:rsidRDefault="004A402B" w:rsidP="008413BD">
            <w:r w:rsidRPr="001F5226">
              <w:t>Yussupova A.</w:t>
            </w:r>
            <w:r>
              <w:t>,</w:t>
            </w:r>
          </w:p>
          <w:p w14:paraId="35F1ACBC" w14:textId="77777777" w:rsidR="004A402B" w:rsidRPr="001F5226" w:rsidRDefault="004A402B" w:rsidP="008413BD">
            <w:r w:rsidRPr="001F5226">
              <w:t>Potapenko A.</w:t>
            </w:r>
            <w:r>
              <w:t>,</w:t>
            </w:r>
            <w:r w:rsidRPr="001F5226">
              <w:t xml:space="preserve"> </w:t>
            </w:r>
          </w:p>
          <w:p w14:paraId="137C685D" w14:textId="77777777" w:rsidR="004A402B" w:rsidRPr="001F5226" w:rsidRDefault="004A402B" w:rsidP="008413BD">
            <w:r w:rsidRPr="001F5226">
              <w:t>Maussymbayeva</w:t>
            </w:r>
            <w:r>
              <w:t xml:space="preserve"> </w:t>
            </w:r>
            <w:r w:rsidRPr="001F5226">
              <w:t>A.</w:t>
            </w:r>
          </w:p>
        </w:tc>
      </w:tr>
      <w:tr w:rsidR="004A402B" w:rsidRPr="001F5226" w14:paraId="57153B56" w14:textId="77777777" w:rsidTr="008413BD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46F8" w14:textId="77777777" w:rsidR="004A402B" w:rsidRPr="001F7370" w:rsidRDefault="004A402B" w:rsidP="008413B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1F7370">
              <w:rPr>
                <w:b/>
                <w:bCs/>
              </w:rPr>
              <w:t>. Халықаралық және шетелдік ғылыми конференциялардың материалдары</w:t>
            </w:r>
          </w:p>
          <w:p w14:paraId="75945887" w14:textId="77777777" w:rsidR="004A402B" w:rsidRPr="001F5226" w:rsidRDefault="004A402B" w:rsidP="008413BD">
            <w:pPr>
              <w:jc w:val="center"/>
            </w:pPr>
            <w:r>
              <w:rPr>
                <w:b/>
                <w:bCs/>
              </w:rPr>
              <w:t>3</w:t>
            </w:r>
            <w:r w:rsidRPr="001F7370">
              <w:rPr>
                <w:b/>
                <w:bCs/>
              </w:rPr>
              <w:t>. Материалы</w:t>
            </w:r>
            <w:r w:rsidRPr="00F6598C">
              <w:rPr>
                <w:b/>
                <w:bCs/>
              </w:rPr>
              <w:t xml:space="preserve"> </w:t>
            </w:r>
            <w:r w:rsidRPr="00F6598C">
              <w:rPr>
                <w:b/>
              </w:rPr>
              <w:t>международных и зарубежных научных конференций</w:t>
            </w:r>
          </w:p>
        </w:tc>
      </w:tr>
      <w:tr w:rsidR="004A402B" w:rsidRPr="001F5226" w14:paraId="080E0FF9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3BAA" w14:textId="77777777" w:rsidR="004A402B" w:rsidRPr="001F5226" w:rsidRDefault="004A402B" w:rsidP="008413BD">
            <w:r>
              <w:t>13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D866" w14:textId="77777777" w:rsidR="004A402B" w:rsidRPr="00171E2A" w:rsidRDefault="004A402B" w:rsidP="008413BD">
            <w:r w:rsidRPr="00171E2A">
              <w:t>Анализ сети Петри устройства контроля состояния изоляции и тока однофазного замыкания на землю в электрических сетях напряжением 6</w:t>
            </w:r>
            <w:r w:rsidRPr="00171E2A">
              <w:rPr>
                <w:lang w:val="ru-RU"/>
              </w:rPr>
              <w:t>–</w:t>
            </w:r>
            <w:r w:rsidRPr="00171E2A">
              <w:t>10 кВ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B39F" w14:textId="77777777" w:rsidR="004A402B" w:rsidRPr="00171E2A" w:rsidRDefault="004A402B" w:rsidP="008413BD">
            <w:pPr>
              <w:jc w:val="center"/>
            </w:pPr>
            <w:r w:rsidRPr="00171E2A">
              <w:t>Баспа</w:t>
            </w:r>
          </w:p>
          <w:p w14:paraId="7EC8AA2F" w14:textId="77777777" w:rsidR="004A402B" w:rsidRPr="00171E2A" w:rsidRDefault="004A402B" w:rsidP="008413BD">
            <w:pPr>
              <w:jc w:val="center"/>
            </w:pPr>
            <w:r w:rsidRPr="00171E2A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BB97" w14:textId="0845D68D" w:rsidR="004A402B" w:rsidRPr="00171E2A" w:rsidRDefault="004A402B" w:rsidP="008413BD">
            <w:pPr>
              <w:rPr>
                <w:lang w:val="ru-RU"/>
              </w:rPr>
            </w:pPr>
            <w:r w:rsidRPr="00171E2A">
              <w:rPr>
                <w:lang w:val="ru-RU"/>
              </w:rPr>
              <w:t xml:space="preserve">Сборник докладов </w:t>
            </w:r>
            <w:r w:rsidRPr="00171E2A">
              <w:rPr>
                <w:lang w:val="en-US"/>
              </w:rPr>
              <w:t>XI</w:t>
            </w:r>
            <w:r w:rsidR="00363665" w:rsidRPr="00363665">
              <w:rPr>
                <w:lang w:val="ru-RU"/>
              </w:rPr>
              <w:t xml:space="preserve"> </w:t>
            </w:r>
            <w:r w:rsidR="00363665">
              <w:rPr>
                <w:lang w:val="ru-RU"/>
              </w:rPr>
              <w:t>Международной научно-практической конференции</w:t>
            </w:r>
            <w:r w:rsidRPr="00171E2A">
              <w:t xml:space="preserve"> </w:t>
            </w:r>
            <w:r w:rsidR="00363665">
              <w:rPr>
                <w:lang w:val="ru-RU"/>
              </w:rPr>
              <w:t>«</w:t>
            </w:r>
            <w:r w:rsidRPr="00171E2A">
              <w:t>Проблемы и достижения в промышленной энергетике</w:t>
            </w:r>
            <w:r w:rsidR="00363665">
              <w:rPr>
                <w:lang w:val="ru-RU"/>
              </w:rPr>
              <w:t>»</w:t>
            </w:r>
            <w:r w:rsidRPr="00171E2A">
              <w:t xml:space="preserve"> в рамках выставки </w:t>
            </w:r>
            <w:r>
              <w:rPr>
                <w:lang w:val="ru-RU"/>
              </w:rPr>
              <w:t>«</w:t>
            </w:r>
            <w:r w:rsidRPr="00171E2A">
              <w:t>Энергетика и электротехника – 2012</w:t>
            </w:r>
            <w:r>
              <w:rPr>
                <w:lang w:val="ru-RU"/>
              </w:rPr>
              <w:t>»</w:t>
            </w:r>
            <w:r w:rsidRPr="00171E2A">
              <w:rPr>
                <w:lang w:val="ru-RU"/>
              </w:rPr>
              <w:t>. –</w:t>
            </w:r>
            <w:r w:rsidRPr="00171E2A">
              <w:t xml:space="preserve"> Екатеринбург</w:t>
            </w:r>
            <w:r w:rsidRPr="00171E2A">
              <w:rPr>
                <w:lang w:val="ru-RU"/>
              </w:rPr>
              <w:t>: ЗАО «Уральские Выставки», 2012</w:t>
            </w:r>
            <w:r w:rsidRPr="00171E2A">
              <w:t xml:space="preserve">. – </w:t>
            </w:r>
            <w:r w:rsidRPr="00171E2A">
              <w:rPr>
                <w:lang w:val="ru-RU"/>
              </w:rPr>
              <w:t>С</w:t>
            </w:r>
            <w:r w:rsidRPr="00171E2A">
              <w:t>. 22–27.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8D0F" w14:textId="77777777" w:rsidR="004A402B" w:rsidRPr="00814DF0" w:rsidRDefault="004A402B" w:rsidP="008413BD">
            <w:pPr>
              <w:jc w:val="center"/>
              <w:rPr>
                <w:lang w:val="ru-RU"/>
              </w:rPr>
            </w:pPr>
            <w:r>
              <w:t>0,7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665E" w14:textId="77777777" w:rsidR="004A402B" w:rsidRPr="00171E2A" w:rsidRDefault="004A402B" w:rsidP="008413BD">
            <w:r w:rsidRPr="00171E2A">
              <w:t>Утегулов Б.Б., Марковский В.П.</w:t>
            </w:r>
          </w:p>
        </w:tc>
      </w:tr>
      <w:tr w:rsidR="004A402B" w:rsidRPr="0087518F" w14:paraId="35696478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3FBF" w14:textId="139D442B" w:rsidR="004A402B" w:rsidRPr="00847309" w:rsidRDefault="004A402B" w:rsidP="008413BD">
            <w:pPr>
              <w:rPr>
                <w:lang w:val="ru-RU"/>
              </w:rPr>
            </w:pPr>
            <w:r w:rsidRPr="0087518F">
              <w:t>1</w:t>
            </w:r>
            <w:r w:rsidR="00847309">
              <w:rPr>
                <w:lang w:val="ru-RU"/>
              </w:rPr>
              <w:t>4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3E54" w14:textId="102B4918" w:rsidR="004A402B" w:rsidRPr="0087518F" w:rsidRDefault="004A402B" w:rsidP="008413BD">
            <w:r w:rsidRPr="0087518F">
              <w:t xml:space="preserve">Fault reconfiguration paradigm for the cascaded </w:t>
            </w:r>
            <w:r w:rsidR="009613A5">
              <w:t>H</w:t>
            </w:r>
            <w:r w:rsidRPr="0087518F">
              <w:t>-bridge multilevel inverter drive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0258" w14:textId="77777777" w:rsidR="004A402B" w:rsidRPr="0087518F" w:rsidRDefault="004A402B" w:rsidP="008413BD">
            <w:pPr>
              <w:jc w:val="center"/>
            </w:pPr>
            <w:r w:rsidRPr="0087518F">
              <w:t>Баспа</w:t>
            </w:r>
          </w:p>
          <w:p w14:paraId="7B09BE09" w14:textId="77777777" w:rsidR="004A402B" w:rsidRPr="0087518F" w:rsidRDefault="004A402B" w:rsidP="008413BD">
            <w:pPr>
              <w:jc w:val="center"/>
            </w:pPr>
            <w:r w:rsidRPr="0087518F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C57D4" w14:textId="5D282FFD" w:rsidR="004A402B" w:rsidRPr="0087518F" w:rsidRDefault="004A402B" w:rsidP="008413BD">
            <w:r w:rsidRPr="0087518F">
              <w:t xml:space="preserve">Сборник докладов 4-й </w:t>
            </w:r>
            <w:r w:rsidR="007F5571">
              <w:rPr>
                <w:lang w:val="ru-RU"/>
              </w:rPr>
              <w:t>М</w:t>
            </w:r>
            <w:r w:rsidRPr="0087518F">
              <w:t xml:space="preserve">еждународной научно-практической конференции «Эффективное и качественное снабжение и использование электроэнергии» (ЭКСИЭ-04) в рамках выставки «Энергосбережение. Отопление. Вентиляция. Водоснабжение». – Екатеринбург: Издательство УМЦ УПИ, 2015. </w:t>
            </w:r>
            <w:r>
              <w:rPr>
                <w:lang w:val="ru-RU"/>
              </w:rPr>
              <w:t>–</w:t>
            </w:r>
            <w:r w:rsidRPr="0087518F">
              <w:t xml:space="preserve"> С. 125</w:t>
            </w:r>
            <w:r>
              <w:rPr>
                <w:lang w:val="ru-RU"/>
              </w:rPr>
              <w:t>–</w:t>
            </w:r>
            <w:r w:rsidRPr="0087518F">
              <w:t>128.</w:t>
            </w:r>
          </w:p>
          <w:p w14:paraId="1D5243E6" w14:textId="77777777" w:rsidR="004A402B" w:rsidRPr="00351EF7" w:rsidRDefault="00C23748" w:rsidP="008413BD">
            <w:pPr>
              <w:rPr>
                <w:lang w:val="ru-RU"/>
              </w:rPr>
            </w:pPr>
            <w:hyperlink r:id="rId18" w:history="1">
              <w:r w:rsidR="004A402B" w:rsidRPr="0087518F">
                <w:rPr>
                  <w:rStyle w:val="ad"/>
                </w:rPr>
                <w:t>https://elar.urfu.ru/handle/10995/32011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86E6" w14:textId="77777777" w:rsidR="004A402B" w:rsidRPr="0087518F" w:rsidRDefault="004A402B" w:rsidP="008413BD">
            <w:pPr>
              <w:jc w:val="center"/>
            </w:pPr>
            <w:r>
              <w:t>0,23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162C" w14:textId="77777777" w:rsidR="004A402B" w:rsidRPr="0087518F" w:rsidRDefault="004A402B" w:rsidP="008413BD">
            <w:r w:rsidRPr="0087518F">
              <w:t>Kaidar A.B.,</w:t>
            </w:r>
          </w:p>
          <w:p w14:paraId="536E701F" w14:textId="77777777" w:rsidR="004A402B" w:rsidRPr="0087518F" w:rsidRDefault="004A402B" w:rsidP="008413BD">
            <w:r w:rsidRPr="0087518F">
              <w:t>Kislov A.P.,</w:t>
            </w:r>
          </w:p>
          <w:p w14:paraId="4ED042CE" w14:textId="77777777" w:rsidR="004A402B" w:rsidRPr="0087518F" w:rsidRDefault="004A402B" w:rsidP="008413BD">
            <w:r w:rsidRPr="0087518F">
              <w:t>Markovsky V.P.,</w:t>
            </w:r>
          </w:p>
          <w:p w14:paraId="269FC81B" w14:textId="77777777" w:rsidR="004A402B" w:rsidRPr="0087518F" w:rsidRDefault="004A402B" w:rsidP="008413BD">
            <w:r w:rsidRPr="0087518F">
              <w:t>Govorun V.F.,</w:t>
            </w:r>
          </w:p>
          <w:p w14:paraId="5ACC8388" w14:textId="77777777" w:rsidR="004A402B" w:rsidRPr="0087518F" w:rsidRDefault="004A402B" w:rsidP="008413BD">
            <w:r w:rsidRPr="0087518F">
              <w:t>Shapkenov B.K.,</w:t>
            </w:r>
          </w:p>
          <w:p w14:paraId="72DEDC6F" w14:textId="77777777" w:rsidR="004A402B" w:rsidRPr="0087518F" w:rsidRDefault="004A402B" w:rsidP="008413BD">
            <w:r w:rsidRPr="0087518F">
              <w:t>Volgin M.E.,</w:t>
            </w:r>
          </w:p>
          <w:p w14:paraId="6ABB7AF8" w14:textId="77777777" w:rsidR="004A402B" w:rsidRPr="0087518F" w:rsidRDefault="004A402B" w:rsidP="008413BD">
            <w:r w:rsidRPr="0087518F">
              <w:t>Padrul’ N.M.</w:t>
            </w:r>
          </w:p>
        </w:tc>
      </w:tr>
      <w:tr w:rsidR="004A402B" w:rsidRPr="001F5226" w14:paraId="2D489C83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2A69" w14:textId="07175B69" w:rsidR="004A402B" w:rsidRPr="00847309" w:rsidRDefault="004A402B" w:rsidP="008413BD">
            <w:pPr>
              <w:rPr>
                <w:lang w:val="ru-RU"/>
              </w:rPr>
            </w:pPr>
            <w:r>
              <w:t>1</w:t>
            </w:r>
            <w:r w:rsidR="00847309">
              <w:rPr>
                <w:lang w:val="ru-RU"/>
              </w:rPr>
              <w:t>5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B750" w14:textId="77777777" w:rsidR="004A402B" w:rsidRDefault="004A402B" w:rsidP="008413BD">
            <w:r w:rsidRPr="003554E8">
              <w:t>Ветроэнергетика в Казахстане. Ее развитие и перспективы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89B" w14:textId="77777777" w:rsidR="004A402B" w:rsidRPr="0087518F" w:rsidRDefault="004A402B" w:rsidP="008413BD">
            <w:pPr>
              <w:jc w:val="center"/>
            </w:pPr>
            <w:r w:rsidRPr="0087518F">
              <w:t>Баспа</w:t>
            </w:r>
          </w:p>
          <w:p w14:paraId="4029D568" w14:textId="77777777" w:rsidR="004A402B" w:rsidRDefault="004A402B" w:rsidP="008413BD">
            <w:pPr>
              <w:jc w:val="center"/>
            </w:pPr>
            <w:r w:rsidRPr="0087518F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BB1E" w14:textId="536EBE45" w:rsidR="004A402B" w:rsidRDefault="004A402B" w:rsidP="008413BD">
            <w:pPr>
              <w:pStyle w:val="11"/>
            </w:pPr>
            <w:r w:rsidRPr="003554E8">
              <w:t xml:space="preserve">Материалы </w:t>
            </w:r>
            <w:r w:rsidR="00E41307">
              <w:rPr>
                <w:lang w:val="ru-RU"/>
              </w:rPr>
              <w:t>Международной научной конференции</w:t>
            </w:r>
            <w:r w:rsidRPr="003554E8">
              <w:t xml:space="preserve"> молодых ученых, магистрантов, студентов и школьников </w:t>
            </w:r>
            <w:r w:rsidR="00E41307">
              <w:rPr>
                <w:lang w:val="ru-RU"/>
              </w:rPr>
              <w:t>«</w:t>
            </w:r>
            <w:r w:rsidRPr="003554E8">
              <w:t>XVIII Сатпаевские чтения</w:t>
            </w:r>
            <w:r w:rsidR="00E41307">
              <w:rPr>
                <w:lang w:val="ru-RU"/>
              </w:rPr>
              <w:t>»</w:t>
            </w:r>
            <w:r w:rsidRPr="003554E8">
              <w:t>. – Павлодар: С. Торайғыров атындағы ПМУ. – Том 19. – 2018. – С. 153</w:t>
            </w:r>
            <w:r>
              <w:rPr>
                <w:lang w:val="ru-RU"/>
              </w:rPr>
              <w:t>–</w:t>
            </w:r>
            <w:r w:rsidRPr="003554E8">
              <w:t>16</w:t>
            </w:r>
            <w:r>
              <w:rPr>
                <w:lang w:val="ru-RU"/>
              </w:rPr>
              <w:t>1</w:t>
            </w:r>
            <w:r w:rsidRPr="003554E8"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3A8D" w14:textId="77777777" w:rsidR="004A402B" w:rsidRDefault="004A402B" w:rsidP="008413BD">
            <w:pPr>
              <w:jc w:val="center"/>
            </w:pPr>
            <w:r>
              <w:t>0,52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0618" w14:textId="77777777" w:rsidR="004A402B" w:rsidRDefault="004A402B" w:rsidP="008413BD">
            <w:r w:rsidRPr="003554E8">
              <w:t>Усалы А.</w:t>
            </w:r>
          </w:p>
        </w:tc>
      </w:tr>
    </w:tbl>
    <w:p w14:paraId="175F1968" w14:textId="77777777" w:rsidR="004A402B" w:rsidRDefault="004A402B" w:rsidP="00044A66">
      <w:pPr>
        <w:rPr>
          <w:lang w:val="ru-RU"/>
        </w:rPr>
      </w:pPr>
    </w:p>
    <w:p w14:paraId="28AEDC0C" w14:textId="77777777" w:rsidR="00017C03" w:rsidRDefault="00017C03" w:rsidP="00044A66">
      <w:pPr>
        <w:rPr>
          <w:lang w:val="ru-RU"/>
        </w:rPr>
      </w:pPr>
    </w:p>
    <w:p w14:paraId="49938245" w14:textId="77777777" w:rsidR="00017C03" w:rsidRDefault="00017C03" w:rsidP="00044A66">
      <w:pPr>
        <w:rPr>
          <w:lang w:val="ru-RU"/>
        </w:rPr>
      </w:pPr>
    </w:p>
    <w:p w14:paraId="0BD7EB5B" w14:textId="77777777" w:rsidR="00017C03" w:rsidRDefault="00017C03" w:rsidP="00044A66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017C03" w:rsidRPr="001B4906" w14:paraId="1C5F7AD2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3A8EB" w14:textId="77777777" w:rsidR="00017C03" w:rsidRPr="001B4906" w:rsidRDefault="00017C03" w:rsidP="008413BD">
            <w:pPr>
              <w:jc w:val="center"/>
            </w:pPr>
            <w:r w:rsidRPr="001B4906"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FEFD" w14:textId="77777777" w:rsidR="00017C03" w:rsidRPr="004A402B" w:rsidRDefault="00017C03" w:rsidP="008413BD">
            <w:pPr>
              <w:jc w:val="center"/>
            </w:pPr>
            <w:r w:rsidRPr="004A402B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9EB8E" w14:textId="77777777" w:rsidR="00017C03" w:rsidRPr="004A402B" w:rsidRDefault="00017C03" w:rsidP="008413BD">
            <w:pPr>
              <w:jc w:val="center"/>
            </w:pPr>
            <w:r w:rsidRPr="004A402B"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08A" w14:textId="77777777" w:rsidR="00017C03" w:rsidRPr="004A402B" w:rsidRDefault="00017C03" w:rsidP="008413BD">
            <w:pPr>
              <w:jc w:val="center"/>
              <w:rPr>
                <w:lang w:val="en-US"/>
              </w:rPr>
            </w:pPr>
            <w:r w:rsidRPr="004A402B">
              <w:rPr>
                <w:lang w:val="en-US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042AF" w14:textId="77777777" w:rsidR="00017C03" w:rsidRPr="004A402B" w:rsidRDefault="00017C03" w:rsidP="008413BD">
            <w:pPr>
              <w:jc w:val="center"/>
            </w:pPr>
            <w:r w:rsidRPr="004A402B"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AA2" w14:textId="77777777" w:rsidR="00017C03" w:rsidRPr="004A402B" w:rsidRDefault="00017C03" w:rsidP="008413BD">
            <w:pPr>
              <w:jc w:val="center"/>
            </w:pPr>
            <w:r w:rsidRPr="004A402B">
              <w:t>6</w:t>
            </w:r>
          </w:p>
        </w:tc>
      </w:tr>
      <w:tr w:rsidR="00017C03" w:rsidRPr="001F5226" w14:paraId="2AE028C1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41AA7" w14:textId="77777777" w:rsidR="00017C03" w:rsidRPr="00847309" w:rsidRDefault="00017C03" w:rsidP="008413BD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F78A4" w14:textId="77777777" w:rsidR="00017C03" w:rsidRDefault="00017C03" w:rsidP="008413BD">
            <w:r w:rsidRPr="003554E8">
              <w:t>Анализ требований, предъявляемых к системам автономного электропитания с учетом обеспечения электромагнитной совместимости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3513" w14:textId="77777777" w:rsidR="00017C03" w:rsidRPr="0087518F" w:rsidRDefault="00017C03" w:rsidP="008413BD">
            <w:pPr>
              <w:jc w:val="center"/>
            </w:pPr>
            <w:r w:rsidRPr="0087518F">
              <w:t>Баспа</w:t>
            </w:r>
          </w:p>
          <w:p w14:paraId="4D44D95E" w14:textId="77777777" w:rsidR="00017C03" w:rsidRDefault="00017C03" w:rsidP="008413BD">
            <w:pPr>
              <w:jc w:val="center"/>
            </w:pPr>
            <w:r w:rsidRPr="0087518F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BF37" w14:textId="77777777" w:rsidR="00017C03" w:rsidRDefault="00017C03" w:rsidP="008413BD">
            <w:pPr>
              <w:pStyle w:val="11"/>
            </w:pPr>
            <w:r w:rsidRPr="003554E8">
              <w:t xml:space="preserve">Материалы </w:t>
            </w:r>
            <w:r>
              <w:rPr>
                <w:lang w:val="ru-RU"/>
              </w:rPr>
              <w:t>Международной научной конференции</w:t>
            </w:r>
            <w:r w:rsidRPr="003554E8">
              <w:t xml:space="preserve"> молодых ученых, магистрантов, студентов и школьников «ХIХ Сатпаевские чтения», посвященн</w:t>
            </w:r>
            <w:r>
              <w:rPr>
                <w:lang w:val="ru-RU"/>
              </w:rPr>
              <w:t>ой</w:t>
            </w:r>
            <w:r w:rsidRPr="003554E8">
              <w:t xml:space="preserve"> 120-летию </w:t>
            </w:r>
            <w:r>
              <w:rPr>
                <w:lang w:val="ru-RU"/>
              </w:rPr>
              <w:t xml:space="preserve">Академика </w:t>
            </w:r>
            <w:r w:rsidRPr="003554E8">
              <w:t>К.</w:t>
            </w:r>
            <w:r>
              <w:rPr>
                <w:lang w:val="ru-RU"/>
              </w:rPr>
              <w:t xml:space="preserve"> </w:t>
            </w:r>
            <w:r w:rsidRPr="003554E8">
              <w:t>И. Сатпаева. – Том 21. – Павлодар: ПГУ им. С. Торайгырова, 2019. – С. 56</w:t>
            </w:r>
            <w:r>
              <w:rPr>
                <w:lang w:val="ru-RU"/>
              </w:rPr>
              <w:t>–59</w:t>
            </w:r>
            <w:r w:rsidRPr="003554E8"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998A" w14:textId="77777777" w:rsidR="00017C03" w:rsidRPr="00824729" w:rsidRDefault="00017C03" w:rsidP="008413BD">
            <w:pPr>
              <w:jc w:val="center"/>
              <w:rPr>
                <w:lang w:val="ru-RU"/>
              </w:rPr>
            </w:pPr>
            <w:r>
              <w:t>0,23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26EF" w14:textId="77777777" w:rsidR="00017C03" w:rsidRPr="0034633A" w:rsidRDefault="00017C03" w:rsidP="008413BD">
            <w:pPr>
              <w:rPr>
                <w:lang w:val="ru-RU"/>
              </w:rPr>
            </w:pPr>
            <w:r w:rsidRPr="003554E8">
              <w:t>Кислов А.П.,</w:t>
            </w:r>
          </w:p>
          <w:p w14:paraId="7D489CED" w14:textId="77777777" w:rsidR="00017C03" w:rsidRPr="0034633A" w:rsidRDefault="00017C03" w:rsidP="008413BD">
            <w:pPr>
              <w:rPr>
                <w:lang w:val="ru-RU"/>
              </w:rPr>
            </w:pPr>
            <w:r w:rsidRPr="003554E8">
              <w:t>Шапкенов Б.К.,</w:t>
            </w:r>
          </w:p>
          <w:p w14:paraId="65B924E9" w14:textId="77777777" w:rsidR="00017C03" w:rsidRPr="0034633A" w:rsidRDefault="00017C03" w:rsidP="008413BD">
            <w:pPr>
              <w:rPr>
                <w:lang w:val="ru-RU"/>
              </w:rPr>
            </w:pPr>
            <w:r w:rsidRPr="003554E8">
              <w:t>Марковский В.П.,</w:t>
            </w:r>
          </w:p>
          <w:p w14:paraId="0AC9DF61" w14:textId="77777777" w:rsidR="00017C03" w:rsidRPr="003554E8" w:rsidRDefault="00017C03" w:rsidP="008413BD">
            <w:r w:rsidRPr="003554E8">
              <w:t xml:space="preserve">Кайдар М.Б., </w:t>
            </w:r>
          </w:p>
          <w:p w14:paraId="7D8B52D1" w14:textId="77777777" w:rsidR="00017C03" w:rsidRPr="003554E8" w:rsidRDefault="00017C03" w:rsidP="008413BD">
            <w:r w:rsidRPr="003554E8">
              <w:t xml:space="preserve">Кайдар А.Б., </w:t>
            </w:r>
          </w:p>
          <w:p w14:paraId="64F5202C" w14:textId="77777777" w:rsidR="00017C03" w:rsidRDefault="00017C03" w:rsidP="008413BD">
            <w:r w:rsidRPr="003554E8">
              <w:t>Бейсембаев Б.У.</w:t>
            </w:r>
          </w:p>
        </w:tc>
      </w:tr>
      <w:tr w:rsidR="00017C03" w:rsidRPr="001F5226" w14:paraId="65ADD473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0F70" w14:textId="62BCD8AF" w:rsidR="00017C03" w:rsidRPr="00847309" w:rsidRDefault="00017C03" w:rsidP="008413BD">
            <w:pPr>
              <w:rPr>
                <w:lang w:val="ru-RU"/>
              </w:rPr>
            </w:pPr>
            <w:r>
              <w:t>1</w:t>
            </w:r>
            <w:r w:rsidR="00F064A3">
              <w:rPr>
                <w:lang w:val="ru-RU"/>
              </w:rPr>
              <w:t>7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F11C" w14:textId="77777777" w:rsidR="00017C03" w:rsidRPr="006C1B7A" w:rsidRDefault="00017C03" w:rsidP="008413BD">
            <w:r w:rsidRPr="006C1B7A">
              <w:t>Simulation of single-phase ground short circuit protection device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FAC92" w14:textId="77777777" w:rsidR="00017C03" w:rsidRPr="0087518F" w:rsidRDefault="00017C03" w:rsidP="008413BD">
            <w:pPr>
              <w:jc w:val="center"/>
            </w:pPr>
            <w:r w:rsidRPr="0087518F">
              <w:t>Баспа</w:t>
            </w:r>
          </w:p>
          <w:p w14:paraId="391C1802" w14:textId="77777777" w:rsidR="00017C03" w:rsidRPr="006C1B7A" w:rsidRDefault="00017C03" w:rsidP="008413BD">
            <w:pPr>
              <w:jc w:val="center"/>
            </w:pPr>
            <w:r w:rsidRPr="0087518F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1DCB2" w14:textId="77777777" w:rsidR="00017C03" w:rsidRPr="006C1B7A" w:rsidRDefault="00017C03" w:rsidP="008413BD">
            <w:r w:rsidRPr="006C1B7A">
              <w:rPr>
                <w:rFonts w:eastAsiaTheme="majorEastAsia"/>
              </w:rPr>
              <w:t xml:space="preserve">International Symposium </w:t>
            </w:r>
            <w:r w:rsidRPr="006C1B7A">
              <w:rPr>
                <w:rFonts w:eastAsiaTheme="majorEastAsia"/>
                <w:lang w:val="en-US"/>
              </w:rPr>
              <w:t>«</w:t>
            </w:r>
            <w:r w:rsidRPr="006C1B7A">
              <w:rPr>
                <w:rFonts w:eastAsiaTheme="majorEastAsia"/>
              </w:rPr>
              <w:t>Sustainable Energy and Power Engineering 2021</w:t>
            </w:r>
            <w:r w:rsidRPr="006C1B7A">
              <w:rPr>
                <w:rFonts w:eastAsiaTheme="majorEastAsia"/>
                <w:lang w:val="en-US"/>
              </w:rPr>
              <w:t>»</w:t>
            </w:r>
            <w:r w:rsidRPr="006C1B7A">
              <w:rPr>
                <w:rFonts w:eastAsiaTheme="majorEastAsia"/>
              </w:rPr>
              <w:t xml:space="preserve"> (SUSE-2021)</w:t>
            </w:r>
            <w:r w:rsidRPr="006C1B7A">
              <w:rPr>
                <w:lang w:val="en-US"/>
              </w:rPr>
              <w:t xml:space="preserve">, </w:t>
            </w:r>
            <w:r w:rsidRPr="006C1B7A">
              <w:rPr>
                <w:rFonts w:eastAsiaTheme="majorEastAsia"/>
              </w:rPr>
              <w:t>2021</w:t>
            </w:r>
            <w:r w:rsidRPr="006C1B7A">
              <w:rPr>
                <w:rFonts w:eastAsiaTheme="majorEastAsia"/>
                <w:lang w:val="en-US"/>
              </w:rPr>
              <w:t xml:space="preserve">, </w:t>
            </w:r>
            <w:r w:rsidRPr="006C1B7A">
              <w:rPr>
                <w:rFonts w:eastAsiaTheme="majorEastAsia"/>
              </w:rPr>
              <w:t>E3S Web of Conferences</w:t>
            </w:r>
            <w:r w:rsidRPr="006C1B7A">
              <w:rPr>
                <w:rFonts w:eastAsiaTheme="majorEastAsia"/>
                <w:lang w:val="en-US"/>
              </w:rPr>
              <w:t xml:space="preserve"> </w:t>
            </w:r>
            <w:r w:rsidRPr="006C1B7A">
              <w:rPr>
                <w:rFonts w:eastAsiaTheme="majorEastAsia"/>
              </w:rPr>
              <w:t>288, pp.</w:t>
            </w:r>
            <w:r w:rsidRPr="006C1B7A">
              <w:rPr>
                <w:rFonts w:eastAsiaTheme="majorEastAsia"/>
                <w:lang w:val="en-US"/>
              </w:rPr>
              <w:t xml:space="preserve"> </w:t>
            </w:r>
            <w:r w:rsidRPr="006C1B7A">
              <w:rPr>
                <w:rFonts w:eastAsiaTheme="majorEastAsia"/>
              </w:rPr>
              <w:t>01038 (5 pp.)</w:t>
            </w:r>
          </w:p>
          <w:p w14:paraId="5F0C5594" w14:textId="77777777" w:rsidR="00017C03" w:rsidRPr="006C1B7A" w:rsidRDefault="00C23748" w:rsidP="008413BD">
            <w:hyperlink r:id="rId19" w:history="1">
              <w:r w:rsidR="00017C03" w:rsidRPr="006C1B7A">
                <w:rPr>
                  <w:rStyle w:val="ad"/>
                  <w:rFonts w:eastAsiaTheme="majorEastAsia"/>
                </w:rPr>
                <w:t>https://doi.org/10.1051/e3sconf/202128801038</w:t>
              </w:r>
            </w:hyperlink>
            <w:r w:rsidR="00017C03" w:rsidRPr="006C1B7A">
              <w:t xml:space="preserve"> 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C0274" w14:textId="396892DE" w:rsidR="00017C03" w:rsidRPr="004037F3" w:rsidRDefault="00017C03" w:rsidP="008413BD">
            <w:pPr>
              <w:jc w:val="center"/>
              <w:rPr>
                <w:lang w:val="ru-RU"/>
              </w:rPr>
            </w:pPr>
            <w:r w:rsidRPr="006C1B7A">
              <w:t>0,</w:t>
            </w:r>
            <w:r>
              <w:t>3</w:t>
            </w:r>
            <w:r w:rsidR="004037F3">
              <w:rPr>
                <w:lang w:val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075D" w14:textId="77777777" w:rsidR="00017C03" w:rsidRPr="006C1B7A" w:rsidRDefault="00017C03" w:rsidP="008413BD">
            <w:r w:rsidRPr="006C1B7A">
              <w:t xml:space="preserve">Markovskiy V., </w:t>
            </w:r>
          </w:p>
          <w:p w14:paraId="5E2251ED" w14:textId="77777777" w:rsidR="00017C03" w:rsidRPr="006C1B7A" w:rsidRDefault="00017C03" w:rsidP="008413BD">
            <w:pPr>
              <w:rPr>
                <w:lang w:val="en-US"/>
              </w:rPr>
            </w:pPr>
            <w:r w:rsidRPr="006C1B7A">
              <w:t>Kislov A.</w:t>
            </w:r>
          </w:p>
        </w:tc>
      </w:tr>
      <w:tr w:rsidR="00017C03" w:rsidRPr="001F5226" w14:paraId="07C50F56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3A6F" w14:textId="5F56EDBF" w:rsidR="00017C03" w:rsidRPr="00847309" w:rsidRDefault="00017C03" w:rsidP="008413BD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064A3">
              <w:rPr>
                <w:lang w:val="ru-RU"/>
              </w:rPr>
              <w:t>8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9B6D" w14:textId="77777777" w:rsidR="00017C03" w:rsidRPr="006C1B7A" w:rsidRDefault="00017C03" w:rsidP="008413BD">
            <w:r w:rsidRPr="006C1B7A">
              <w:t>Problems of Power Factor Correction in Power Supply Systems with Higher Harmonics Sources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97C0A" w14:textId="77777777" w:rsidR="00017C03" w:rsidRPr="0087518F" w:rsidRDefault="00017C03" w:rsidP="008413BD">
            <w:pPr>
              <w:jc w:val="center"/>
            </w:pPr>
            <w:r w:rsidRPr="0087518F">
              <w:t>Баспа</w:t>
            </w:r>
          </w:p>
          <w:p w14:paraId="2FA86480" w14:textId="77777777" w:rsidR="00017C03" w:rsidRPr="006C1B7A" w:rsidRDefault="00017C03" w:rsidP="008413BD">
            <w:pPr>
              <w:jc w:val="center"/>
            </w:pPr>
            <w:r w:rsidRPr="0087518F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464F" w14:textId="77777777" w:rsidR="00017C03" w:rsidRPr="006C1B7A" w:rsidRDefault="00017C03" w:rsidP="008413BD">
            <w:r w:rsidRPr="006C1B7A">
              <w:rPr>
                <w:rFonts w:eastAsiaTheme="majorEastAsia"/>
              </w:rPr>
              <w:t xml:space="preserve">International Symposium </w:t>
            </w:r>
            <w:r w:rsidRPr="001363DD">
              <w:rPr>
                <w:rFonts w:eastAsiaTheme="majorEastAsia"/>
                <w:lang w:val="en-US"/>
              </w:rPr>
              <w:t>«</w:t>
            </w:r>
            <w:r w:rsidRPr="006C1B7A">
              <w:rPr>
                <w:rFonts w:eastAsiaTheme="majorEastAsia"/>
              </w:rPr>
              <w:t>Sustainable Energy and Power Engineering 2021</w:t>
            </w:r>
            <w:r w:rsidRPr="001363DD">
              <w:rPr>
                <w:rFonts w:eastAsiaTheme="majorEastAsia"/>
                <w:lang w:val="en-US"/>
              </w:rPr>
              <w:t>»</w:t>
            </w:r>
            <w:r w:rsidRPr="006C1B7A">
              <w:rPr>
                <w:rFonts w:eastAsiaTheme="majorEastAsia"/>
              </w:rPr>
              <w:t xml:space="preserve"> (SUSE-2021)</w:t>
            </w:r>
            <w:r w:rsidRPr="006C1B7A">
              <w:rPr>
                <w:lang w:val="en-US"/>
              </w:rPr>
              <w:t xml:space="preserve">, </w:t>
            </w:r>
            <w:r w:rsidRPr="006C1B7A">
              <w:rPr>
                <w:rFonts w:eastAsiaTheme="majorEastAsia"/>
              </w:rPr>
              <w:t>2021</w:t>
            </w:r>
            <w:r w:rsidRPr="006C1B7A">
              <w:rPr>
                <w:lang w:val="en-US"/>
              </w:rPr>
              <w:t xml:space="preserve">, </w:t>
            </w:r>
            <w:r w:rsidRPr="006C1B7A">
              <w:rPr>
                <w:rFonts w:eastAsiaTheme="majorEastAsia"/>
              </w:rPr>
              <w:t>E3S Web of Conferences</w:t>
            </w:r>
            <w:r w:rsidRPr="006C1B7A">
              <w:rPr>
                <w:rFonts w:eastAsiaTheme="majorEastAsia"/>
                <w:lang w:val="en-US"/>
              </w:rPr>
              <w:t xml:space="preserve"> </w:t>
            </w:r>
            <w:r w:rsidRPr="006C1B7A">
              <w:rPr>
                <w:rFonts w:eastAsiaTheme="majorEastAsia"/>
              </w:rPr>
              <w:t>288, pp.01019 (8 pp.)</w:t>
            </w:r>
          </w:p>
          <w:p w14:paraId="0CAA2D4D" w14:textId="77777777" w:rsidR="00017C03" w:rsidRPr="006C1B7A" w:rsidRDefault="00C23748" w:rsidP="008413BD">
            <w:hyperlink r:id="rId20" w:history="1">
              <w:r w:rsidR="00017C03" w:rsidRPr="006C1B7A">
                <w:rPr>
                  <w:rStyle w:val="ad"/>
                  <w:rFonts w:eastAsiaTheme="majorEastAsia"/>
                </w:rPr>
                <w:t>https://doi.org/10.1051/e3sconf/202128801019</w:t>
              </w:r>
            </w:hyperlink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AC53" w14:textId="77777777" w:rsidR="00017C03" w:rsidRPr="006C1B7A" w:rsidRDefault="00017C03" w:rsidP="008413BD">
            <w:pPr>
              <w:jc w:val="center"/>
            </w:pPr>
            <w:r w:rsidRPr="006C1B7A">
              <w:t>0,</w:t>
            </w:r>
            <w:r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7E5B0" w14:textId="77777777" w:rsidR="00017C03" w:rsidRPr="006C1B7A" w:rsidRDefault="00017C03" w:rsidP="008413BD">
            <w:r w:rsidRPr="006C1B7A">
              <w:t>Govorun V.,</w:t>
            </w:r>
          </w:p>
          <w:p w14:paraId="2AD35C3E" w14:textId="77777777" w:rsidR="00017C03" w:rsidRPr="006C1B7A" w:rsidRDefault="00017C03" w:rsidP="008413BD">
            <w:r w:rsidRPr="006C1B7A">
              <w:t>Govorun O.,</w:t>
            </w:r>
          </w:p>
          <w:p w14:paraId="09867F0F" w14:textId="77777777" w:rsidR="00017C03" w:rsidRPr="006C1B7A" w:rsidRDefault="00017C03" w:rsidP="008413BD">
            <w:pPr>
              <w:rPr>
                <w:lang w:val="en-US"/>
              </w:rPr>
            </w:pPr>
            <w:r w:rsidRPr="006C1B7A">
              <w:t>Markovskiy V.</w:t>
            </w:r>
          </w:p>
        </w:tc>
      </w:tr>
      <w:tr w:rsidR="00017C03" w:rsidRPr="001B4906" w14:paraId="02433F64" w14:textId="77777777" w:rsidTr="008413BD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0227" w14:textId="77777777" w:rsidR="00017C03" w:rsidRPr="00F6598C" w:rsidRDefault="00017C03" w:rsidP="008413BD">
            <w:pPr>
              <w:widowControl w:val="0"/>
              <w:jc w:val="center"/>
              <w:rPr>
                <w:b/>
                <w:lang w:val="kk-KZ"/>
              </w:rPr>
            </w:pPr>
            <w:r w:rsidRPr="00F6598C">
              <w:rPr>
                <w:b/>
                <w:lang w:val="kk-KZ"/>
              </w:rPr>
              <w:t>4. Оқулықтар, оқу (оқу-әдістемелік) құралдар, монографиялар</w:t>
            </w:r>
          </w:p>
          <w:p w14:paraId="05615695" w14:textId="77777777" w:rsidR="00017C03" w:rsidRPr="009866A1" w:rsidRDefault="00017C03" w:rsidP="008413BD">
            <w:pPr>
              <w:jc w:val="center"/>
              <w:rPr>
                <w:b/>
                <w:lang w:val="kk-KZ"/>
              </w:rPr>
            </w:pPr>
            <w:r w:rsidRPr="00F6598C">
              <w:rPr>
                <w:b/>
              </w:rPr>
              <w:t>4. Учебники, учебные (учебно-методические) пособия, монографии</w:t>
            </w:r>
          </w:p>
        </w:tc>
      </w:tr>
      <w:tr w:rsidR="00017C03" w:rsidRPr="002018BA" w14:paraId="57D6C120" w14:textId="77777777" w:rsidTr="008413BD">
        <w:trPr>
          <w:trHeight w:val="4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7B6" w14:textId="39FFD4A4" w:rsidR="00017C03" w:rsidRPr="00847309" w:rsidRDefault="00F064A3" w:rsidP="008413BD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DA6" w14:textId="77777777" w:rsidR="00017C03" w:rsidRPr="001363DD" w:rsidRDefault="00017C03" w:rsidP="008413BD">
            <w:pPr>
              <w:widowControl w:val="0"/>
              <w:tabs>
                <w:tab w:val="left" w:pos="567"/>
              </w:tabs>
              <w:suppressAutoHyphens/>
              <w:rPr>
                <w:lang w:val="kk-KZ"/>
              </w:rPr>
            </w:pPr>
            <w:r>
              <w:t>Основы цифровой техники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C5CE" w14:textId="77777777" w:rsidR="00017C03" w:rsidRPr="00B47533" w:rsidRDefault="00017C03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706E23E9" w14:textId="77777777" w:rsidR="00017C03" w:rsidRPr="001B4906" w:rsidRDefault="00017C03" w:rsidP="008413BD">
            <w:pPr>
              <w:jc w:val="center"/>
              <w:rPr>
                <w:bCs/>
                <w:lang w:val="kk-KZ"/>
              </w:rPr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84B3" w14:textId="77777777" w:rsidR="00017C03" w:rsidRPr="00E663BC" w:rsidRDefault="00017C03" w:rsidP="008413BD">
            <w:pPr>
              <w:jc w:val="both"/>
              <w:rPr>
                <w:lang w:val="ru-RU"/>
              </w:rPr>
            </w:pPr>
            <w:r>
              <w:t xml:space="preserve">Учебное пособие </w:t>
            </w:r>
            <w:r>
              <w:rPr>
                <w:lang w:val="ru-RU"/>
              </w:rPr>
              <w:t>для студентов электроэнергетических специальностей высших учебных заведений</w:t>
            </w:r>
            <w:r>
              <w:t>. – Павлодар: Кереку, 2013. – 271 с.</w:t>
            </w:r>
            <w:r w:rsidRPr="001363DD">
              <w:rPr>
                <w:color w:val="000000" w:themeColor="text1"/>
                <w:lang w:val="kk-KZ"/>
              </w:rPr>
              <w:t xml:space="preserve"> </w:t>
            </w:r>
            <w:r w:rsidRPr="00E663BC">
              <w:rPr>
                <w:color w:val="000000" w:themeColor="text1"/>
                <w:lang w:val="ru-RU"/>
              </w:rPr>
              <w:t xml:space="preserve">– </w:t>
            </w:r>
            <w:r w:rsidRPr="001363DD">
              <w:rPr>
                <w:color w:val="000000" w:themeColor="text1"/>
                <w:lang w:val="kk-KZ"/>
              </w:rPr>
              <w:t>ISBN</w:t>
            </w:r>
            <w:r w:rsidRPr="001363DD">
              <w:rPr>
                <w:color w:val="000000" w:themeColor="text1"/>
              </w:rPr>
              <w:t xml:space="preserve"> 978-601-345-625-6</w:t>
            </w:r>
            <w:r w:rsidRPr="00E663BC">
              <w:rPr>
                <w:color w:val="000000" w:themeColor="text1"/>
                <w:lang w:val="ru-RU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3B15A" w14:textId="77777777" w:rsidR="00017C03" w:rsidRPr="00DF2061" w:rsidRDefault="00017C03" w:rsidP="008413BD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9,75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799DF" w14:textId="77777777" w:rsidR="00017C03" w:rsidRPr="00806EF2" w:rsidRDefault="00017C03" w:rsidP="008413BD">
            <w:pPr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–</w:t>
            </w:r>
          </w:p>
        </w:tc>
      </w:tr>
      <w:tr w:rsidR="00017C03" w:rsidRPr="002018BA" w14:paraId="51214B50" w14:textId="77777777" w:rsidTr="008413BD">
        <w:trPr>
          <w:trHeight w:val="4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BC8B" w14:textId="1C9AF828" w:rsidR="00017C03" w:rsidRPr="00F064A3" w:rsidRDefault="00017C03" w:rsidP="008413BD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F064A3">
              <w:rPr>
                <w:lang w:val="ru-RU"/>
              </w:rPr>
              <w:t>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B1F" w14:textId="77777777" w:rsidR="00017C03" w:rsidRPr="001363DD" w:rsidRDefault="00017C03" w:rsidP="008413BD">
            <w:pPr>
              <w:widowControl w:val="0"/>
              <w:tabs>
                <w:tab w:val="left" w:pos="567"/>
              </w:tabs>
              <w:suppressAutoHyphens/>
              <w:rPr>
                <w:lang w:val="kk-KZ"/>
              </w:rPr>
            </w:pPr>
            <w:r>
              <w:t>Электромагнитные переходные процессы в системах электроснабжения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69F1" w14:textId="77777777" w:rsidR="00017C03" w:rsidRPr="00B47533" w:rsidRDefault="00017C03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554D3FE8" w14:textId="77777777" w:rsidR="00017C03" w:rsidRPr="00B47533" w:rsidRDefault="00017C03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7CC7" w14:textId="37163F19" w:rsidR="00017C03" w:rsidRPr="001363DD" w:rsidRDefault="00017C03" w:rsidP="008413BD">
            <w:pPr>
              <w:jc w:val="both"/>
              <w:rPr>
                <w:lang w:val="kk-KZ"/>
              </w:rPr>
            </w:pPr>
            <w:r>
              <w:t>Учебное пособие. – Павлодар : Toraigyrov University, 2019. – 16</w:t>
            </w:r>
            <w:r w:rsidR="004037F3" w:rsidRPr="009C0D82">
              <w:t>3</w:t>
            </w:r>
            <w:r>
              <w:t xml:space="preserve"> с.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49B70" w14:textId="77777777" w:rsidR="00017C03" w:rsidRPr="00DF2061" w:rsidRDefault="00017C03" w:rsidP="008413BD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en-US"/>
              </w:rPr>
            </w:pPr>
            <w:r w:rsidRPr="00DF2061">
              <w:rPr>
                <w:bCs/>
                <w:lang w:val="en-US"/>
              </w:rPr>
              <w:t>9,4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BD38E" w14:textId="77777777" w:rsidR="00017C03" w:rsidRDefault="00017C03" w:rsidP="008413BD">
            <w:pPr>
              <w:pStyle w:val="23"/>
            </w:pPr>
            <w:r>
              <w:t xml:space="preserve">В. Ф. Говорун, </w:t>
            </w:r>
          </w:p>
          <w:p w14:paraId="324FCD72" w14:textId="77777777" w:rsidR="00017C03" w:rsidRDefault="00017C03" w:rsidP="008413BD">
            <w:pPr>
              <w:pStyle w:val="23"/>
            </w:pPr>
            <w:r>
              <w:t xml:space="preserve">О. В. Говорун, </w:t>
            </w:r>
          </w:p>
          <w:p w14:paraId="3A89669B" w14:textId="77777777" w:rsidR="00017C03" w:rsidRDefault="00017C03" w:rsidP="008413BD">
            <w:pPr>
              <w:pStyle w:val="23"/>
            </w:pPr>
            <w:r>
              <w:t xml:space="preserve">В. П. Марковский, </w:t>
            </w:r>
          </w:p>
          <w:p w14:paraId="44321A21" w14:textId="77777777" w:rsidR="00017C03" w:rsidRPr="00806EF2" w:rsidRDefault="00017C03" w:rsidP="008413BD">
            <w:pPr>
              <w:rPr>
                <w:bCs/>
                <w:lang w:val="ru-RU"/>
              </w:rPr>
            </w:pPr>
            <w:r>
              <w:t>А. К. Ашимова</w:t>
            </w:r>
          </w:p>
        </w:tc>
      </w:tr>
      <w:tr w:rsidR="00017C03" w:rsidRPr="002018BA" w14:paraId="22386C82" w14:textId="77777777" w:rsidTr="008413BD">
        <w:trPr>
          <w:trHeight w:val="4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CB41" w14:textId="1F3652D2" w:rsidR="00017C03" w:rsidRPr="00F064A3" w:rsidRDefault="00017C03" w:rsidP="008413BD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>2</w:t>
            </w:r>
            <w:r w:rsidR="00F064A3">
              <w:rPr>
                <w:lang w:val="ru-RU"/>
              </w:rPr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64DFD" w14:textId="77777777" w:rsidR="00017C03" w:rsidRPr="001363DD" w:rsidRDefault="00017C03" w:rsidP="008413BD">
            <w:pPr>
              <w:widowControl w:val="0"/>
              <w:tabs>
                <w:tab w:val="left" w:pos="567"/>
              </w:tabs>
              <w:suppressAutoHyphens/>
              <w:rPr>
                <w:lang w:val="kk-KZ"/>
              </w:rPr>
            </w:pPr>
            <w:r>
              <w:t>Электромеханические переходные процессы в системах электроснабжения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A06E" w14:textId="77777777" w:rsidR="00017C03" w:rsidRPr="00B47533" w:rsidRDefault="00017C03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6E29544E" w14:textId="77777777" w:rsidR="00017C03" w:rsidRPr="00B47533" w:rsidRDefault="00017C03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24F4" w14:textId="1CDC475F" w:rsidR="00017C03" w:rsidRPr="001363DD" w:rsidRDefault="00017C03" w:rsidP="008413BD">
            <w:pPr>
              <w:jc w:val="both"/>
              <w:rPr>
                <w:lang w:val="kk-KZ"/>
              </w:rPr>
            </w:pPr>
            <w:r>
              <w:t>Учебное пособие. – Павлодар : Toraigyrov University, 2019. – 15</w:t>
            </w:r>
            <w:r w:rsidR="004037F3" w:rsidRPr="004037F3">
              <w:t>7</w:t>
            </w:r>
            <w:r>
              <w:t xml:space="preserve"> с.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7EC7" w14:textId="77777777" w:rsidR="00017C03" w:rsidRPr="00DF2061" w:rsidRDefault="00017C03" w:rsidP="008413BD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lang w:val="en-US"/>
              </w:rPr>
            </w:pPr>
            <w:r w:rsidRPr="00DF2061">
              <w:rPr>
                <w:bCs/>
                <w:lang w:val="en-US"/>
              </w:rPr>
              <w:t>9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85D6" w14:textId="77777777" w:rsidR="00017C03" w:rsidRDefault="00017C03" w:rsidP="008413BD">
            <w:pPr>
              <w:pStyle w:val="23"/>
            </w:pPr>
            <w:r>
              <w:t xml:space="preserve">В. Ф. Говорун, </w:t>
            </w:r>
          </w:p>
          <w:p w14:paraId="72215202" w14:textId="77777777" w:rsidR="00017C03" w:rsidRDefault="00017C03" w:rsidP="008413BD">
            <w:pPr>
              <w:pStyle w:val="23"/>
            </w:pPr>
            <w:r>
              <w:t xml:space="preserve">О. В. Говорун, </w:t>
            </w:r>
          </w:p>
          <w:p w14:paraId="03540CD1" w14:textId="77777777" w:rsidR="00017C03" w:rsidRDefault="00017C03" w:rsidP="008413BD">
            <w:pPr>
              <w:pStyle w:val="23"/>
            </w:pPr>
            <w:r>
              <w:t xml:space="preserve">В. П. Марковский, </w:t>
            </w:r>
          </w:p>
          <w:p w14:paraId="4A7C6B97" w14:textId="77777777" w:rsidR="00017C03" w:rsidRPr="00806EF2" w:rsidRDefault="00017C03" w:rsidP="008413BD">
            <w:pPr>
              <w:rPr>
                <w:bCs/>
                <w:lang w:val="ru-RU"/>
              </w:rPr>
            </w:pPr>
            <w:r>
              <w:t>А. К. Ашимова</w:t>
            </w:r>
          </w:p>
        </w:tc>
      </w:tr>
    </w:tbl>
    <w:p w14:paraId="39D4C8B6" w14:textId="77777777" w:rsidR="00017C03" w:rsidRDefault="00017C03" w:rsidP="00017C03">
      <w:pPr>
        <w:rPr>
          <w:lang w:val="ru-RU"/>
        </w:rPr>
      </w:pPr>
    </w:p>
    <w:p w14:paraId="48AFFD90" w14:textId="77777777" w:rsidR="00F064A3" w:rsidRDefault="00F064A3" w:rsidP="00017C03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1"/>
        <w:gridCol w:w="3093"/>
        <w:gridCol w:w="1360"/>
        <w:gridCol w:w="5894"/>
        <w:gridCol w:w="1421"/>
        <w:gridCol w:w="2231"/>
      </w:tblGrid>
      <w:tr w:rsidR="00F064A3" w:rsidRPr="001B4906" w14:paraId="67B69F57" w14:textId="77777777" w:rsidTr="008413BD">
        <w:trPr>
          <w:trHeight w:val="28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70B61" w14:textId="77777777" w:rsidR="00F064A3" w:rsidRPr="001B4906" w:rsidRDefault="00F064A3" w:rsidP="008413BD">
            <w:pPr>
              <w:jc w:val="center"/>
            </w:pPr>
            <w:r w:rsidRPr="001B4906">
              <w:t>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7D47" w14:textId="77777777" w:rsidR="00F064A3" w:rsidRPr="004A402B" w:rsidRDefault="00F064A3" w:rsidP="008413BD">
            <w:pPr>
              <w:jc w:val="center"/>
            </w:pPr>
            <w:r w:rsidRPr="004A402B"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F2EB" w14:textId="77777777" w:rsidR="00F064A3" w:rsidRPr="004A402B" w:rsidRDefault="00F064A3" w:rsidP="008413BD">
            <w:pPr>
              <w:jc w:val="center"/>
            </w:pPr>
            <w:r w:rsidRPr="004A402B">
              <w:t>3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A1150" w14:textId="77777777" w:rsidR="00F064A3" w:rsidRPr="004A402B" w:rsidRDefault="00F064A3" w:rsidP="008413BD">
            <w:pPr>
              <w:jc w:val="center"/>
              <w:rPr>
                <w:lang w:val="en-US"/>
              </w:rPr>
            </w:pPr>
            <w:r w:rsidRPr="004A402B">
              <w:rPr>
                <w:lang w:val="en-US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1223" w14:textId="77777777" w:rsidR="00F064A3" w:rsidRPr="004A402B" w:rsidRDefault="00F064A3" w:rsidP="008413BD">
            <w:pPr>
              <w:jc w:val="center"/>
            </w:pPr>
            <w:r w:rsidRPr="004A402B">
              <w:t>5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FAE18" w14:textId="77777777" w:rsidR="00F064A3" w:rsidRPr="004A402B" w:rsidRDefault="00F064A3" w:rsidP="008413BD">
            <w:pPr>
              <w:jc w:val="center"/>
            </w:pPr>
            <w:r w:rsidRPr="004A402B">
              <w:t>6</w:t>
            </w:r>
          </w:p>
        </w:tc>
      </w:tr>
      <w:tr w:rsidR="00F064A3" w:rsidRPr="002018BA" w14:paraId="04C6FAE7" w14:textId="77777777" w:rsidTr="008413BD">
        <w:trPr>
          <w:trHeight w:val="454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2333C" w14:textId="77777777" w:rsidR="00F064A3" w:rsidRPr="00F064A3" w:rsidRDefault="00F064A3" w:rsidP="008413BD">
            <w:pPr>
              <w:widowControl w:val="0"/>
              <w:rPr>
                <w:lang w:val="ru-RU"/>
              </w:rPr>
            </w:pPr>
            <w:r>
              <w:rPr>
                <w:lang w:val="en-US"/>
              </w:rPr>
              <w:t>2</w:t>
            </w:r>
            <w:r>
              <w:rPr>
                <w:lang w:val="ru-RU"/>
              </w:rPr>
              <w:t>2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368C" w14:textId="77777777" w:rsidR="00F064A3" w:rsidRPr="001363DD" w:rsidRDefault="00F064A3" w:rsidP="008413BD">
            <w:pPr>
              <w:widowControl w:val="0"/>
              <w:tabs>
                <w:tab w:val="left" w:pos="567"/>
              </w:tabs>
              <w:suppressAutoHyphens/>
              <w:rPr>
                <w:lang w:val="kk-KZ"/>
              </w:rPr>
            </w:pPr>
            <w:r w:rsidRPr="001363DD">
              <w:rPr>
                <w:lang w:val="kk-KZ"/>
              </w:rPr>
              <w:t>Жерге бір фазалық тұйықталудан микропроцессорлық қорғаныс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8A14" w14:textId="77777777" w:rsidR="00F064A3" w:rsidRPr="00B47533" w:rsidRDefault="00F064A3" w:rsidP="008413BD">
            <w:pPr>
              <w:widowControl w:val="0"/>
              <w:jc w:val="center"/>
            </w:pPr>
            <w:r w:rsidRPr="00B47533">
              <w:t>Баспа</w:t>
            </w:r>
          </w:p>
          <w:p w14:paraId="4846E66D" w14:textId="77777777" w:rsidR="00F064A3" w:rsidRPr="00B47533" w:rsidRDefault="00F064A3" w:rsidP="008413BD">
            <w:pPr>
              <w:widowControl w:val="0"/>
              <w:jc w:val="center"/>
            </w:pPr>
            <w:r w:rsidRPr="00B47533">
              <w:t>Печатный</w:t>
            </w:r>
          </w:p>
        </w:tc>
        <w:tc>
          <w:tcPr>
            <w:tcW w:w="2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B02C" w14:textId="0533D7E0" w:rsidR="00F064A3" w:rsidRPr="001363DD" w:rsidRDefault="00F064A3" w:rsidP="008413BD">
            <w:pPr>
              <w:jc w:val="both"/>
              <w:rPr>
                <w:lang w:val="kk-KZ"/>
              </w:rPr>
            </w:pPr>
            <w:r w:rsidRPr="001363DD">
              <w:rPr>
                <w:lang w:val="kk-KZ"/>
              </w:rPr>
              <w:t>Монография.</w:t>
            </w:r>
            <w:r w:rsidR="004037F3">
              <w:rPr>
                <w:lang w:val="kk-KZ"/>
              </w:rPr>
              <w:t xml:space="preserve"> –</w:t>
            </w:r>
            <w:r w:rsidRPr="001363DD">
              <w:rPr>
                <w:lang w:val="kk-KZ"/>
              </w:rPr>
              <w:t xml:space="preserve"> Павлодар : Toraighyrov University, 2025. – 122 б. – </w:t>
            </w:r>
            <w:r w:rsidRPr="001363DD">
              <w:rPr>
                <w:color w:val="000000" w:themeColor="text1"/>
                <w:lang w:val="kk-KZ"/>
              </w:rPr>
              <w:t>ISBN</w:t>
            </w:r>
            <w:r w:rsidRPr="001363DD">
              <w:rPr>
                <w:color w:val="000000" w:themeColor="text1"/>
              </w:rPr>
              <w:t xml:space="preserve"> 978-601-345-625-6</w:t>
            </w:r>
            <w:r w:rsidRPr="001363DD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7A3F" w14:textId="77777777" w:rsidR="00F064A3" w:rsidRPr="001363DD" w:rsidRDefault="00F064A3" w:rsidP="008413BD">
            <w:pPr>
              <w:widowControl w:val="0"/>
              <w:tabs>
                <w:tab w:val="left" w:pos="315"/>
              </w:tabs>
              <w:ind w:left="-109" w:right="-107"/>
              <w:jc w:val="center"/>
              <w:rPr>
                <w:bCs/>
                <w:highlight w:val="yellow"/>
                <w:lang w:val="kk-KZ"/>
              </w:rPr>
            </w:pPr>
            <w:r w:rsidRPr="002E219E">
              <w:rPr>
                <w:bCs/>
                <w:lang w:val="kk-KZ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C32A" w14:textId="77777777" w:rsidR="00F064A3" w:rsidRDefault="00F064A3" w:rsidP="008413B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–</w:t>
            </w:r>
          </w:p>
        </w:tc>
      </w:tr>
    </w:tbl>
    <w:p w14:paraId="0CE65A23" w14:textId="77777777" w:rsidR="00F064A3" w:rsidRDefault="00F064A3" w:rsidP="00017C03">
      <w:pPr>
        <w:rPr>
          <w:lang w:val="ru-RU"/>
        </w:rPr>
      </w:pPr>
    </w:p>
    <w:p w14:paraId="4BF2C48F" w14:textId="7CA2AAE1" w:rsidR="00017C03" w:rsidRPr="009C0D82" w:rsidRDefault="00017C03" w:rsidP="00017C03">
      <w:pPr>
        <w:rPr>
          <w:lang w:val="ru-RU"/>
        </w:rPr>
      </w:pPr>
      <w:r>
        <w:rPr>
          <w:lang w:val="kk-KZ"/>
        </w:rPr>
        <w:t>Барлығы</w:t>
      </w:r>
      <w:r>
        <w:rPr>
          <w:lang w:val="en-US"/>
        </w:rPr>
        <w:t xml:space="preserve"> </w:t>
      </w:r>
      <w:r>
        <w:rPr>
          <w:lang w:val="kk-KZ"/>
        </w:rPr>
        <w:t>/</w:t>
      </w:r>
      <w:r>
        <w:rPr>
          <w:lang w:val="en-US"/>
        </w:rPr>
        <w:t xml:space="preserve"> </w:t>
      </w:r>
      <w:r>
        <w:rPr>
          <w:lang w:val="ru-RU"/>
        </w:rPr>
        <w:t>Всего</w:t>
      </w:r>
      <w:r>
        <w:rPr>
          <w:lang w:val="en-US"/>
        </w:rPr>
        <w:t xml:space="preserve"> – 2</w:t>
      </w:r>
      <w:r w:rsidR="009C0D82">
        <w:rPr>
          <w:lang w:val="ru-RU"/>
        </w:rPr>
        <w:t>2</w:t>
      </w:r>
    </w:p>
    <w:p w14:paraId="1842912F" w14:textId="37FAE45A" w:rsidR="00017C03" w:rsidRPr="009C0D82" w:rsidRDefault="00017C03" w:rsidP="00017C03">
      <w:pPr>
        <w:widowControl w:val="0"/>
        <w:rPr>
          <w:lang w:val="ru-RU"/>
        </w:rPr>
      </w:pPr>
      <w:r w:rsidRPr="00017C03">
        <w:rPr>
          <w:lang w:val="ru-RU"/>
        </w:rPr>
        <w:t xml:space="preserve">1) </w:t>
      </w:r>
      <w:r w:rsidRPr="00017C03">
        <w:rPr>
          <w:lang w:val="kk-KZ"/>
        </w:rPr>
        <w:t>ҚР ҒЖБМ ҒЖБССҚК ұсынатын ғылыми журналдары</w:t>
      </w:r>
      <w:r w:rsidRPr="00017C03">
        <w:rPr>
          <w:lang w:val="ru-RU"/>
        </w:rPr>
        <w:t xml:space="preserve"> / </w:t>
      </w:r>
      <w:r w:rsidRPr="00017C03">
        <w:rPr>
          <w:lang w:val="kk-KZ"/>
        </w:rPr>
        <w:t>Научные журналы, рекомендованные КОКСН</w:t>
      </w:r>
      <w:r w:rsidRPr="00017C03">
        <w:t>ВО</w:t>
      </w:r>
      <w:r w:rsidRPr="00017C03">
        <w:rPr>
          <w:lang w:val="kk-KZ"/>
        </w:rPr>
        <w:t xml:space="preserve"> МНВО РК</w:t>
      </w:r>
      <w:r w:rsidRPr="00017C03">
        <w:rPr>
          <w:lang w:val="ru-RU"/>
        </w:rPr>
        <w:t xml:space="preserve"> – 10;</w:t>
      </w:r>
    </w:p>
    <w:p w14:paraId="27827309" w14:textId="0FB75140" w:rsidR="00017C03" w:rsidRPr="00017C03" w:rsidRDefault="00017C03" w:rsidP="00017C03">
      <w:pPr>
        <w:widowControl w:val="0"/>
        <w:rPr>
          <w:rStyle w:val="sourcetitle"/>
        </w:rPr>
      </w:pPr>
      <w:r w:rsidRPr="00017C03">
        <w:rPr>
          <w:rStyle w:val="sourcetitle"/>
          <w:lang w:val="kk-KZ"/>
        </w:rPr>
        <w:t>2</w:t>
      </w:r>
      <w:r w:rsidRPr="00017C03">
        <w:rPr>
          <w:rStyle w:val="sourcetitle"/>
          <w:lang w:val="en-US"/>
        </w:rPr>
        <w:t>)</w:t>
      </w:r>
      <w:r w:rsidRPr="00017C03">
        <w:rPr>
          <w:rStyle w:val="sourcetitle"/>
          <w:lang w:val="kk-KZ"/>
        </w:rPr>
        <w:t xml:space="preserve"> Scopus/Web of Science базаларға кіретін</w:t>
      </w:r>
      <w:r w:rsidRPr="00017C03">
        <w:rPr>
          <w:lang w:val="kk-KZ"/>
        </w:rPr>
        <w:t xml:space="preserve"> халықаралық рецензияланатын ғылыми журналдары</w:t>
      </w:r>
      <w:r w:rsidRPr="00017C03">
        <w:rPr>
          <w:lang w:val="en-US"/>
        </w:rPr>
        <w:t xml:space="preserve"> / </w:t>
      </w:r>
      <w:r w:rsidRPr="00017C03">
        <w:t xml:space="preserve">Международные рецензируемые научные журналы, входящие в базы </w:t>
      </w:r>
      <w:r w:rsidRPr="00017C03">
        <w:rPr>
          <w:rStyle w:val="sourcetitle"/>
        </w:rPr>
        <w:t>Scopus/Web of Science – 2;</w:t>
      </w:r>
    </w:p>
    <w:p w14:paraId="5F57DC76" w14:textId="3198BACD" w:rsidR="00017C03" w:rsidRPr="00017C03" w:rsidRDefault="00017C03" w:rsidP="00017C03">
      <w:pPr>
        <w:widowControl w:val="0"/>
      </w:pPr>
      <w:r w:rsidRPr="00017C03">
        <w:rPr>
          <w:rStyle w:val="sourcetitle"/>
        </w:rPr>
        <w:t xml:space="preserve">3) </w:t>
      </w:r>
      <w:r w:rsidRPr="00017C03">
        <w:t xml:space="preserve">Халықаралық және шетелдік ғылыми конференциялардың материалдары / Материалы международных и зарубежных научных конференций – </w:t>
      </w:r>
      <w:r w:rsidR="009C0D82">
        <w:rPr>
          <w:lang w:val="ru-RU"/>
        </w:rPr>
        <w:t>6</w:t>
      </w:r>
      <w:r w:rsidRPr="00017C03">
        <w:t>;</w:t>
      </w:r>
    </w:p>
    <w:p w14:paraId="200B0B7B" w14:textId="6E812318" w:rsidR="00017C03" w:rsidRPr="00017C03" w:rsidRDefault="00017C03" w:rsidP="00017C03">
      <w:pPr>
        <w:widowControl w:val="0"/>
        <w:rPr>
          <w:lang w:val="kk-KZ"/>
        </w:rPr>
      </w:pPr>
      <w:r w:rsidRPr="00017C03">
        <w:t xml:space="preserve">4) </w:t>
      </w:r>
      <w:r w:rsidRPr="00017C03">
        <w:rPr>
          <w:lang w:val="kk-KZ"/>
        </w:rPr>
        <w:t>Оқулықтар, оқу (оқу-әдістемелік) құралдар, монографиялар</w:t>
      </w:r>
      <w:r w:rsidRPr="00017C03">
        <w:rPr>
          <w:lang w:val="ru-RU"/>
        </w:rPr>
        <w:t xml:space="preserve"> / </w:t>
      </w:r>
      <w:r w:rsidRPr="00017C03">
        <w:t>Учебники, учебные (учебно-методические) пособия, монографии – 4.</w:t>
      </w:r>
    </w:p>
    <w:p w14:paraId="493437F9" w14:textId="77777777" w:rsidR="00017C03" w:rsidRPr="00017C03" w:rsidRDefault="00017C03" w:rsidP="00044A66">
      <w:pPr>
        <w:rPr>
          <w:lang w:val="ru-RU"/>
        </w:rPr>
      </w:pPr>
    </w:p>
    <w:sectPr w:rsidR="00017C03" w:rsidRPr="00017C03" w:rsidSect="003049C4">
      <w:footerReference w:type="default" r:id="rId21"/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84795" w14:textId="77777777" w:rsidR="00244332" w:rsidRDefault="00244332" w:rsidP="003049C4">
      <w:r>
        <w:separator/>
      </w:r>
    </w:p>
  </w:endnote>
  <w:endnote w:type="continuationSeparator" w:id="0">
    <w:p w14:paraId="34FB14CD" w14:textId="77777777" w:rsidR="00244332" w:rsidRDefault="00244332" w:rsidP="0030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DC5A9" w14:textId="32A99131" w:rsidR="003049C4" w:rsidRDefault="003049C4" w:rsidP="003049C4">
    <w:pPr>
      <w:pStyle w:val="af1"/>
      <w:tabs>
        <w:tab w:val="clear" w:pos="4513"/>
        <w:tab w:val="clear" w:pos="9026"/>
      </w:tabs>
      <w:ind w:left="2836" w:firstLine="709"/>
      <w:rPr>
        <w:lang w:val="ru-RU"/>
      </w:rPr>
    </w:pPr>
    <w:r>
      <w:rPr>
        <w:lang w:val="ru-RU"/>
      </w:rPr>
      <w:t xml:space="preserve">Автор 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  <w:t xml:space="preserve">А. К. </w:t>
    </w:r>
    <w:proofErr w:type="spellStart"/>
    <w:r>
      <w:rPr>
        <w:lang w:val="ru-RU"/>
      </w:rPr>
      <w:t>Жумадирова</w:t>
    </w:r>
    <w:proofErr w:type="spellEnd"/>
  </w:p>
  <w:p w14:paraId="36BBB74C" w14:textId="77777777" w:rsidR="003049C4" w:rsidRDefault="003049C4" w:rsidP="003049C4">
    <w:pPr>
      <w:pStyle w:val="af1"/>
      <w:tabs>
        <w:tab w:val="clear" w:pos="4513"/>
        <w:tab w:val="clear" w:pos="9026"/>
      </w:tabs>
      <w:ind w:left="2836" w:firstLine="709"/>
      <w:rPr>
        <w:lang w:val="ru-RU"/>
      </w:rPr>
    </w:pPr>
  </w:p>
  <w:p w14:paraId="56A866C3" w14:textId="0050B12C" w:rsidR="003049C4" w:rsidRPr="003049C4" w:rsidRDefault="003049C4" w:rsidP="003049C4">
    <w:pPr>
      <w:pStyle w:val="af1"/>
      <w:tabs>
        <w:tab w:val="clear" w:pos="4513"/>
        <w:tab w:val="clear" w:pos="9026"/>
      </w:tabs>
      <w:ind w:left="2836" w:firstLine="709"/>
      <w:rPr>
        <w:lang w:val="ru-RU"/>
      </w:rPr>
    </w:pPr>
    <w:r>
      <w:rPr>
        <w:lang w:val="ru-RU"/>
      </w:rPr>
      <w:t xml:space="preserve">Секретарь Ученого совета </w:t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kk-KZ"/>
      </w:rPr>
      <w:t>Ә</w:t>
    </w:r>
    <w:r>
      <w:rPr>
        <w:lang w:val="ru-RU"/>
      </w:rPr>
      <w:t xml:space="preserve">. П. </w:t>
    </w:r>
    <w:r>
      <w:rPr>
        <w:lang w:val="kk-KZ"/>
      </w:rPr>
      <w:t>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492C" w14:textId="77777777" w:rsidR="00244332" w:rsidRDefault="00244332" w:rsidP="003049C4">
      <w:r>
        <w:separator/>
      </w:r>
    </w:p>
  </w:footnote>
  <w:footnote w:type="continuationSeparator" w:id="0">
    <w:p w14:paraId="663AC8FB" w14:textId="77777777" w:rsidR="00244332" w:rsidRDefault="00244332" w:rsidP="00304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BB"/>
    <w:rsid w:val="00017C03"/>
    <w:rsid w:val="00044A66"/>
    <w:rsid w:val="00072172"/>
    <w:rsid w:val="00072A1C"/>
    <w:rsid w:val="00080196"/>
    <w:rsid w:val="000F25D7"/>
    <w:rsid w:val="001260FA"/>
    <w:rsid w:val="001363DD"/>
    <w:rsid w:val="00145591"/>
    <w:rsid w:val="00150578"/>
    <w:rsid w:val="00163630"/>
    <w:rsid w:val="00171E2A"/>
    <w:rsid w:val="001A1E7D"/>
    <w:rsid w:val="001A5DD9"/>
    <w:rsid w:val="001F5226"/>
    <w:rsid w:val="002158D2"/>
    <w:rsid w:val="00217FE4"/>
    <w:rsid w:val="00222BCB"/>
    <w:rsid w:val="0023452D"/>
    <w:rsid w:val="00244332"/>
    <w:rsid w:val="002526C9"/>
    <w:rsid w:val="002873AD"/>
    <w:rsid w:val="002A7D1D"/>
    <w:rsid w:val="002E219E"/>
    <w:rsid w:val="003049C4"/>
    <w:rsid w:val="00313FCC"/>
    <w:rsid w:val="00326025"/>
    <w:rsid w:val="00337216"/>
    <w:rsid w:val="0034633A"/>
    <w:rsid w:val="00351EF7"/>
    <w:rsid w:val="00363665"/>
    <w:rsid w:val="003712E0"/>
    <w:rsid w:val="00391653"/>
    <w:rsid w:val="00397870"/>
    <w:rsid w:val="004037F3"/>
    <w:rsid w:val="00451257"/>
    <w:rsid w:val="00474993"/>
    <w:rsid w:val="00493304"/>
    <w:rsid w:val="00496EBA"/>
    <w:rsid w:val="004A402B"/>
    <w:rsid w:val="00516412"/>
    <w:rsid w:val="00541EB2"/>
    <w:rsid w:val="005B7777"/>
    <w:rsid w:val="00664111"/>
    <w:rsid w:val="0067738A"/>
    <w:rsid w:val="006C1B7A"/>
    <w:rsid w:val="006D0F89"/>
    <w:rsid w:val="00705C17"/>
    <w:rsid w:val="00757506"/>
    <w:rsid w:val="00771503"/>
    <w:rsid w:val="00783AAA"/>
    <w:rsid w:val="007927A4"/>
    <w:rsid w:val="007B310D"/>
    <w:rsid w:val="007C68B1"/>
    <w:rsid w:val="007F4638"/>
    <w:rsid w:val="007F5571"/>
    <w:rsid w:val="00806EF2"/>
    <w:rsid w:val="0080744E"/>
    <w:rsid w:val="00814DF0"/>
    <w:rsid w:val="00824729"/>
    <w:rsid w:val="008352FA"/>
    <w:rsid w:val="00847309"/>
    <w:rsid w:val="00853BA1"/>
    <w:rsid w:val="0087518F"/>
    <w:rsid w:val="00877D20"/>
    <w:rsid w:val="008A0DE3"/>
    <w:rsid w:val="008D2245"/>
    <w:rsid w:val="009531E7"/>
    <w:rsid w:val="009613A5"/>
    <w:rsid w:val="00986CBB"/>
    <w:rsid w:val="00986FA6"/>
    <w:rsid w:val="00990DFE"/>
    <w:rsid w:val="009C0D82"/>
    <w:rsid w:val="009D01A0"/>
    <w:rsid w:val="009F178E"/>
    <w:rsid w:val="009F6AE3"/>
    <w:rsid w:val="00A32AA1"/>
    <w:rsid w:val="00A5783F"/>
    <w:rsid w:val="00A60A20"/>
    <w:rsid w:val="00A73E19"/>
    <w:rsid w:val="00A742B9"/>
    <w:rsid w:val="00B25FC9"/>
    <w:rsid w:val="00B36AF8"/>
    <w:rsid w:val="00BE52B7"/>
    <w:rsid w:val="00BF5385"/>
    <w:rsid w:val="00C23748"/>
    <w:rsid w:val="00C57F8E"/>
    <w:rsid w:val="00C91D7B"/>
    <w:rsid w:val="00CD5118"/>
    <w:rsid w:val="00D32DD9"/>
    <w:rsid w:val="00D45556"/>
    <w:rsid w:val="00D45712"/>
    <w:rsid w:val="00DD3129"/>
    <w:rsid w:val="00DE4F9D"/>
    <w:rsid w:val="00DF2061"/>
    <w:rsid w:val="00E013FC"/>
    <w:rsid w:val="00E27DD6"/>
    <w:rsid w:val="00E41307"/>
    <w:rsid w:val="00E454C2"/>
    <w:rsid w:val="00E61C4F"/>
    <w:rsid w:val="00E663BC"/>
    <w:rsid w:val="00E80450"/>
    <w:rsid w:val="00E907C3"/>
    <w:rsid w:val="00F01D57"/>
    <w:rsid w:val="00F064A3"/>
    <w:rsid w:val="00F4135F"/>
    <w:rsid w:val="00FB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62BD4"/>
  <w15:chartTrackingRefBased/>
  <w15:docId w15:val="{0EB7989A-0F9E-784F-B216-CE2C96CA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kern w:val="10"/>
        <w:sz w:val="32"/>
        <w:szCs w:val="28"/>
        <w:vertAlign w:val="subscript"/>
        <w:lang w:val="aa-E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226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6C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6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6C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C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C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CB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CB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CB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CB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86CBB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30">
    <w:name w:val="Заголовок 3 Знак"/>
    <w:basedOn w:val="a0"/>
    <w:link w:val="3"/>
    <w:uiPriority w:val="9"/>
    <w:rsid w:val="00986CBB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6C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6C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6C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6C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6C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6CB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6C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4">
    <w:name w:val="Название Знак"/>
    <w:basedOn w:val="a0"/>
    <w:link w:val="a3"/>
    <w:uiPriority w:val="10"/>
    <w:rsid w:val="00986CB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CB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lang w:val="ru-RU"/>
    </w:rPr>
  </w:style>
  <w:style w:type="character" w:customStyle="1" w:styleId="a6">
    <w:name w:val="Подзаголовок Знак"/>
    <w:basedOn w:val="a0"/>
    <w:link w:val="a5"/>
    <w:uiPriority w:val="11"/>
    <w:rsid w:val="00986CBB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986CBB"/>
    <w:pPr>
      <w:spacing w:before="160" w:after="160"/>
      <w:jc w:val="center"/>
    </w:pPr>
    <w:rPr>
      <w:i/>
      <w:iCs/>
      <w:color w:val="404040" w:themeColor="text1" w:themeTint="BF"/>
      <w:lang w:val="ru-RU"/>
    </w:rPr>
  </w:style>
  <w:style w:type="character" w:customStyle="1" w:styleId="22">
    <w:name w:val="Цитата 2 Знак"/>
    <w:basedOn w:val="a0"/>
    <w:link w:val="21"/>
    <w:uiPriority w:val="29"/>
    <w:rsid w:val="00986CBB"/>
    <w:rPr>
      <w:i/>
      <w:iCs/>
      <w:color w:val="404040" w:themeColor="text1" w:themeTint="BF"/>
    </w:rPr>
  </w:style>
  <w:style w:type="paragraph" w:styleId="a7">
    <w:name w:val="List Paragraph"/>
    <w:basedOn w:val="a"/>
    <w:link w:val="a8"/>
    <w:uiPriority w:val="34"/>
    <w:qFormat/>
    <w:rsid w:val="00986CBB"/>
    <w:pPr>
      <w:ind w:left="720"/>
      <w:contextualSpacing/>
    </w:pPr>
    <w:rPr>
      <w:lang w:val="ru-RU"/>
    </w:rPr>
  </w:style>
  <w:style w:type="character" w:styleId="a9">
    <w:name w:val="Intense Emphasis"/>
    <w:basedOn w:val="a0"/>
    <w:uiPriority w:val="21"/>
    <w:qFormat/>
    <w:rsid w:val="00986CBB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986C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ru-RU"/>
    </w:rPr>
  </w:style>
  <w:style w:type="character" w:customStyle="1" w:styleId="ab">
    <w:name w:val="Выделенная цитата Знак"/>
    <w:basedOn w:val="a0"/>
    <w:link w:val="aa"/>
    <w:uiPriority w:val="30"/>
    <w:rsid w:val="00986CBB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986CBB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unhideWhenUsed/>
    <w:rsid w:val="00044A66"/>
    <w:rPr>
      <w:color w:val="0000FF"/>
      <w:u w:val="single"/>
    </w:rPr>
  </w:style>
  <w:style w:type="character" w:customStyle="1" w:styleId="a8">
    <w:name w:val="Абзац списка Знак"/>
    <w:link w:val="a7"/>
    <w:uiPriority w:val="34"/>
    <w:locked/>
    <w:rsid w:val="00044A66"/>
  </w:style>
  <w:style w:type="character" w:customStyle="1" w:styleId="sourcetitle">
    <w:name w:val="sourcetitle"/>
    <w:rsid w:val="00044A66"/>
  </w:style>
  <w:style w:type="character" w:customStyle="1" w:styleId="typography-modulelvnit">
    <w:name w:val="typography-module__lvnit"/>
    <w:rsid w:val="00044A66"/>
  </w:style>
  <w:style w:type="paragraph" w:customStyle="1" w:styleId="Pa1">
    <w:name w:val="Pa1"/>
    <w:basedOn w:val="a"/>
    <w:next w:val="a"/>
    <w:uiPriority w:val="99"/>
    <w:rsid w:val="00044A66"/>
    <w:pPr>
      <w:autoSpaceDE w:val="0"/>
      <w:autoSpaceDN w:val="0"/>
      <w:adjustRightInd w:val="0"/>
      <w:spacing w:line="240" w:lineRule="atLeast"/>
    </w:pPr>
    <w:rPr>
      <w:rFonts w:eastAsiaTheme="minorHAnsi"/>
      <w:lang w:val="ru-RU" w:eastAsia="en-US"/>
    </w:rPr>
  </w:style>
  <w:style w:type="character" w:customStyle="1" w:styleId="A60">
    <w:name w:val="A6"/>
    <w:uiPriority w:val="99"/>
    <w:rsid w:val="00044A66"/>
    <w:rPr>
      <w:color w:val="000000"/>
      <w:sz w:val="18"/>
      <w:szCs w:val="18"/>
    </w:rPr>
  </w:style>
  <w:style w:type="character" w:customStyle="1" w:styleId="doiinsummary">
    <w:name w:val="doiinsummary"/>
    <w:basedOn w:val="a0"/>
    <w:rsid w:val="00044A66"/>
  </w:style>
  <w:style w:type="character" w:customStyle="1" w:styleId="UnresolvedMention">
    <w:name w:val="Unresolved Mention"/>
    <w:basedOn w:val="a0"/>
    <w:uiPriority w:val="99"/>
    <w:semiHidden/>
    <w:unhideWhenUsed/>
    <w:rsid w:val="00E61C4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E61C4F"/>
    <w:rPr>
      <w:color w:val="96607D" w:themeColor="followedHyperlink"/>
      <w:u w:val="single"/>
    </w:rPr>
  </w:style>
  <w:style w:type="paragraph" w:customStyle="1" w:styleId="11">
    <w:name w:val="Обычный1"/>
    <w:rsid w:val="00E61C4F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character" w:customStyle="1" w:styleId="margin-right-20--reversible">
    <w:name w:val="margin-right-20--reversible"/>
    <w:basedOn w:val="a0"/>
    <w:rsid w:val="001F5226"/>
  </w:style>
  <w:style w:type="character" w:customStyle="1" w:styleId="value">
    <w:name w:val="value"/>
    <w:basedOn w:val="a0"/>
    <w:rsid w:val="001F5226"/>
  </w:style>
  <w:style w:type="character" w:customStyle="1" w:styleId="ng-star-inserted">
    <w:name w:val="ng-star-inserted"/>
    <w:basedOn w:val="a0"/>
    <w:rsid w:val="00145591"/>
  </w:style>
  <w:style w:type="character" w:customStyle="1" w:styleId="summary-source-title">
    <w:name w:val="summary-source-title"/>
    <w:basedOn w:val="a0"/>
    <w:rsid w:val="00145591"/>
  </w:style>
  <w:style w:type="character" w:customStyle="1" w:styleId="apple-converted-space">
    <w:name w:val="apple-converted-space"/>
    <w:basedOn w:val="a0"/>
    <w:rsid w:val="00145591"/>
  </w:style>
  <w:style w:type="paragraph" w:customStyle="1" w:styleId="23">
    <w:name w:val="Обычный2"/>
    <w:rsid w:val="00806EF2"/>
    <w:pPr>
      <w:jc w:val="left"/>
    </w:pPr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af">
    <w:name w:val="header"/>
    <w:basedOn w:val="a"/>
    <w:link w:val="af0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3049C4"/>
    <w:pPr>
      <w:tabs>
        <w:tab w:val="center" w:pos="4513"/>
        <w:tab w:val="right" w:pos="9026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49C4"/>
    <w:rPr>
      <w:rFonts w:eastAsia="Times New Roman"/>
      <w:color w:val="auto"/>
      <w:kern w:val="0"/>
      <w:sz w:val="24"/>
      <w:szCs w:val="24"/>
      <w:vertAlign w:val="baseline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-energy.tou.edu.kz/storage/journals/143.pdf" TargetMode="External"/><Relationship Id="rId13" Type="http://schemas.openxmlformats.org/officeDocument/2006/relationships/hyperlink" Target="https://doi.org/10.48081/NNTT1290" TargetMode="External"/><Relationship Id="rId18" Type="http://schemas.openxmlformats.org/officeDocument/2006/relationships/hyperlink" Target="https://elar.urfu.ru/handle/10995/32011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vestnik-energy.tou.edu.kz/storage/journals/102.pdf" TargetMode="External"/><Relationship Id="rId12" Type="http://schemas.openxmlformats.org/officeDocument/2006/relationships/hyperlink" Target="https://vestnik-energy.tou.edu.kz/storage/journals/125.pdf" TargetMode="External"/><Relationship Id="rId17" Type="http://schemas.openxmlformats.org/officeDocument/2006/relationships/hyperlink" Target="https://doi.org/10.3390/en180409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3390/en17164071" TargetMode="External"/><Relationship Id="rId20" Type="http://schemas.openxmlformats.org/officeDocument/2006/relationships/hyperlink" Target="https://doi.org/10.1051/e3sconf/202128801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vestnik-energy.tou.edu.kz/storage/journals/121.pdf" TargetMode="External"/><Relationship Id="rId11" Type="http://schemas.openxmlformats.org/officeDocument/2006/relationships/hyperlink" Target="https://vestnik-energy.tou.edu.kz/storage/journals/14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48081/JFGD516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estnik-energy.tou.edu.kz/storage/journals/141.pdf" TargetMode="External"/><Relationship Id="rId19" Type="http://schemas.openxmlformats.org/officeDocument/2006/relationships/hyperlink" Target="https://doi.org/10.1051/e3sconf/20212880103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estnik-energy.tou.edu.kz/storage/journals/140.pdf" TargetMode="External"/><Relationship Id="rId14" Type="http://schemas.openxmlformats.org/officeDocument/2006/relationships/hyperlink" Target="https://doi.org/10.48081/GOGE84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Жумадирова</dc:creator>
  <cp:keywords/>
  <dc:description/>
  <cp:lastModifiedBy>Мәжи Айерке Саматқызы</cp:lastModifiedBy>
  <cp:revision>2</cp:revision>
  <dcterms:created xsi:type="dcterms:W3CDTF">2025-03-19T06:15:00Z</dcterms:created>
  <dcterms:modified xsi:type="dcterms:W3CDTF">2025-03-19T06:15:00Z</dcterms:modified>
</cp:coreProperties>
</file>