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EDC7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4FE">
        <w:rPr>
          <w:rFonts w:ascii="Times New Roman" w:hAnsi="Times New Roman" w:cs="Times New Roman"/>
          <w:sz w:val="24"/>
          <w:szCs w:val="24"/>
        </w:rPr>
        <w:t>###001</w:t>
      </w:r>
    </w:p>
    <w:p w14:paraId="7E5CBE9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существуют подходы к определению сущности методологии педагогики и какие уровни методологического анализа в науке можно выделить?</w:t>
      </w:r>
    </w:p>
    <w:p w14:paraId="4709664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###002</w:t>
      </w:r>
    </w:p>
    <w:p w14:paraId="08BF3815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и охарактеризуйте ключевые этапы эволюции методологии педагогической науки.</w:t>
      </w:r>
    </w:p>
    <w:p w14:paraId="3C19437F" w14:textId="6B5721F9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###003</w:t>
      </w:r>
    </w:p>
    <w:p w14:paraId="303F263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состоит основное содержательное отличие предмета исследования от объекта исследования?</w:t>
      </w:r>
    </w:p>
    <w:p w14:paraId="01AB00D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###004</w:t>
      </w:r>
    </w:p>
    <w:p w14:paraId="184B728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Дайте характеристику целям и задачам педагогического исследования.</w:t>
      </w:r>
    </w:p>
    <w:p w14:paraId="217455C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###005</w:t>
      </w:r>
    </w:p>
    <w:p w14:paraId="4E6B270A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виды гипотез применяются для формулировки педагогических исследовательских предположений?</w:t>
      </w:r>
    </w:p>
    <w:p w14:paraId="793C6E22" w14:textId="44E63424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###006</w:t>
      </w:r>
    </w:p>
    <w:p w14:paraId="1E5A0E7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374FE">
        <w:rPr>
          <w:rFonts w:ascii="Times New Roman" w:hAnsi="Times New Roman" w:cs="Times New Roman"/>
          <w:sz w:val="24"/>
          <w:szCs w:val="24"/>
        </w:rPr>
        <w:t xml:space="preserve">азовите уровни теоретической и практической значимости исследования </w:t>
      </w:r>
      <w:r w:rsidRPr="007374FE">
        <w:rPr>
          <w:rFonts w:ascii="Times New Roman" w:hAnsi="Times New Roman" w:cs="Times New Roman"/>
          <w:sz w:val="24"/>
          <w:szCs w:val="24"/>
          <w:lang w:val="kk-KZ"/>
        </w:rPr>
        <w:t>и д</w:t>
      </w:r>
      <w:r w:rsidRPr="007374FE">
        <w:rPr>
          <w:rFonts w:ascii="Times New Roman" w:hAnsi="Times New Roman" w:cs="Times New Roman"/>
          <w:sz w:val="24"/>
          <w:szCs w:val="24"/>
        </w:rPr>
        <w:t xml:space="preserve">айте </w:t>
      </w:r>
      <w:r w:rsidRPr="007374FE">
        <w:rPr>
          <w:rFonts w:ascii="Times New Roman" w:hAnsi="Times New Roman" w:cs="Times New Roman"/>
          <w:sz w:val="24"/>
          <w:szCs w:val="24"/>
          <w:lang w:val="kk-KZ"/>
        </w:rPr>
        <w:t xml:space="preserve">им </w:t>
      </w:r>
      <w:r w:rsidRPr="007374FE">
        <w:rPr>
          <w:rFonts w:ascii="Times New Roman" w:hAnsi="Times New Roman" w:cs="Times New Roman"/>
          <w:sz w:val="24"/>
          <w:szCs w:val="24"/>
        </w:rPr>
        <w:t>определения.</w:t>
      </w:r>
    </w:p>
    <w:p w14:paraId="7FEA4F6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###007</w:t>
      </w:r>
    </w:p>
    <w:p w14:paraId="5AF46679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такое педагогическое исследование и каковы его критерии качества?</w:t>
      </w:r>
    </w:p>
    <w:p w14:paraId="6D0C242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###008</w:t>
      </w:r>
    </w:p>
    <w:p w14:paraId="05D47B43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Дайте классификацию методов научного исследования.</w:t>
      </w:r>
    </w:p>
    <w:p w14:paraId="4389738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###009</w:t>
      </w:r>
    </w:p>
    <w:p w14:paraId="0B2313F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специфические признаки педагогического эксперимента.</w:t>
      </w:r>
    </w:p>
    <w:p w14:paraId="5BC1842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###010</w:t>
      </w:r>
    </w:p>
    <w:p w14:paraId="29F6D5E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По какой научной проблеме Вы бы хотели провести психолого-педагогическое исследование?</w:t>
      </w:r>
    </w:p>
    <w:p w14:paraId="7D79F388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###011</w:t>
      </w:r>
    </w:p>
    <w:p w14:paraId="6642D4C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значимость результатов педагогического исследования для практики образования и повышения качества образовательного процесса?</w:t>
      </w:r>
    </w:p>
    <w:p w14:paraId="4689068F" w14:textId="7D88055E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###012</w:t>
      </w:r>
    </w:p>
    <w:p w14:paraId="11CD64A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Какими критериями необходимо руководствоваться при подборе методов исследования?</w:t>
      </w:r>
    </w:p>
    <w:p w14:paraId="0F9A55A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###013</w:t>
      </w:r>
    </w:p>
    <w:p w14:paraId="2ED5718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логических и интуитивных факторов в научном познании?</w:t>
      </w:r>
    </w:p>
    <w:p w14:paraId="4D709A1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###014</w:t>
      </w:r>
    </w:p>
    <w:p w14:paraId="73D5171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функции осуществляет теория в процессе научного познания?</w:t>
      </w:r>
    </w:p>
    <w:p w14:paraId="50E47F7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###015</w:t>
      </w:r>
    </w:p>
    <w:p w14:paraId="68F9C5A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представляют собой казуальные, или причинные, объяснения?</w:t>
      </w:r>
    </w:p>
    <w:p w14:paraId="51215D7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###016</w:t>
      </w:r>
    </w:p>
    <w:p w14:paraId="080B22A8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специфика методологии как учения о деятельности?</w:t>
      </w:r>
    </w:p>
    <w:p w14:paraId="2E3D2FA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###017</w:t>
      </w:r>
    </w:p>
    <w:p w14:paraId="7C5991A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представляет собой «научное познание» и «научное исследование»?</w:t>
      </w:r>
    </w:p>
    <w:p w14:paraId="13357CC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###018</w:t>
      </w:r>
    </w:p>
    <w:p w14:paraId="060182B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Когда наука сформировалась как социальный институт?</w:t>
      </w:r>
    </w:p>
    <w:p w14:paraId="0301645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###019</w:t>
      </w:r>
    </w:p>
    <w:p w14:paraId="6772B1E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специфика научного знания?</w:t>
      </w:r>
    </w:p>
    <w:p w14:paraId="3620888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###020</w:t>
      </w:r>
    </w:p>
    <w:p w14:paraId="19233D3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основные закономерности развития науки?</w:t>
      </w:r>
    </w:p>
    <w:p w14:paraId="77F08FCA" w14:textId="77777777" w:rsidR="00D63BEA" w:rsidRPr="007374FE" w:rsidRDefault="0041682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###021</w:t>
      </w:r>
    </w:p>
    <w:p w14:paraId="62C941A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lastRenderedPageBreak/>
        <w:t xml:space="preserve">Какова роль стратегии в научном познании? </w:t>
      </w:r>
    </w:p>
    <w:p w14:paraId="5DE87484" w14:textId="77777777" w:rsidR="00D63BEA" w:rsidRPr="007374FE" w:rsidRDefault="0041682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###022</w:t>
      </w:r>
    </w:p>
    <w:p w14:paraId="39CAC56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принципы научного исследования?</w:t>
      </w:r>
    </w:p>
    <w:p w14:paraId="33046F11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###023</w:t>
      </w:r>
    </w:p>
    <w:p w14:paraId="4C25A6C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заключается специфика методологической культуры исследователя?</w:t>
      </w:r>
    </w:p>
    <w:p w14:paraId="5B7D1F8D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###024</w:t>
      </w:r>
    </w:p>
    <w:p w14:paraId="6A30419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этические ошибки могут быть допущены в теоретических исследованиях?</w:t>
      </w:r>
    </w:p>
    <w:p w14:paraId="5850D768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###025</w:t>
      </w:r>
    </w:p>
    <w:p w14:paraId="3064884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требования предъявляются ко всем научным публикациям?</w:t>
      </w:r>
    </w:p>
    <w:p w14:paraId="1BCDAB7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26</w:t>
      </w:r>
    </w:p>
    <w:p w14:paraId="3C36F41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взаимосвязь теории и метода?</w:t>
      </w:r>
    </w:p>
    <w:p w14:paraId="233F726C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###027</w:t>
      </w:r>
    </w:p>
    <w:p w14:paraId="54155F1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 какие основные группы могут быть разделены методы научного познания согласно многоуровневой концепции методологического знания?</w:t>
      </w:r>
    </w:p>
    <w:p w14:paraId="52ECF41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</w:t>
      </w:r>
      <w:r w:rsidR="002E4900" w:rsidRPr="007374FE">
        <w:rPr>
          <w:rFonts w:ascii="Times New Roman" w:hAnsi="Times New Roman" w:cs="Times New Roman"/>
          <w:sz w:val="24"/>
          <w:szCs w:val="24"/>
        </w:rPr>
        <w:t>8</w:t>
      </w:r>
    </w:p>
    <w:p w14:paraId="2FF66B6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современные технологии и средства коммуникации могут быть использованы для эффективного представления результатов педагогического исследования?</w:t>
      </w:r>
    </w:p>
    <w:p w14:paraId="0890ACD6" w14:textId="36AD432A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29</w:t>
      </w:r>
    </w:p>
    <w:p w14:paraId="3E78A727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Роль критического мышления и рационального анализа в научном исследовании.</w:t>
      </w:r>
    </w:p>
    <w:p w14:paraId="7CFBA992" w14:textId="6EF81633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30</w:t>
      </w:r>
    </w:p>
    <w:p w14:paraId="46214B43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этические аспекты необходимо учесть при использовании статистических методов в педагогическом исследовании?</w:t>
      </w:r>
    </w:p>
    <w:p w14:paraId="295C207F" w14:textId="2691E595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31</w:t>
      </w:r>
    </w:p>
    <w:p w14:paraId="23528F89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инструменты или программные средства можно использовать для создания визуализаций данных в исследовательской работе?</w:t>
      </w:r>
    </w:p>
    <w:p w14:paraId="0DBD8A06" w14:textId="3C9460CE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32</w:t>
      </w:r>
    </w:p>
    <w:p w14:paraId="1E03732F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Роль публикации и обмена научными результатами в развитии науки.</w:t>
      </w:r>
    </w:p>
    <w:p w14:paraId="210D1E63" w14:textId="08436EEF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33</w:t>
      </w:r>
    </w:p>
    <w:p w14:paraId="0F538FE3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виды валидности диагностических методик.</w:t>
      </w:r>
    </w:p>
    <w:p w14:paraId="13C3BBB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34</w:t>
      </w:r>
    </w:p>
    <w:p w14:paraId="37ECE31C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конфиденциальности и защиты данных при теоретических исследованиях?</w:t>
      </w:r>
    </w:p>
    <w:p w14:paraId="0C15589C" w14:textId="0AB7600F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35</w:t>
      </w:r>
    </w:p>
    <w:p w14:paraId="1242859D" w14:textId="77777777" w:rsidR="00CB07C6" w:rsidRPr="007374FE" w:rsidRDefault="00CB07C6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статистические показатели используются для измерения внутренней согласованности диагностической методики?</w:t>
      </w:r>
    </w:p>
    <w:p w14:paraId="3836471C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36</w:t>
      </w:r>
    </w:p>
    <w:p w14:paraId="1552BD2A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основные приемы для оценки надежности диагностической методики.</w:t>
      </w:r>
    </w:p>
    <w:p w14:paraId="222FAC62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37</w:t>
      </w:r>
    </w:p>
    <w:p w14:paraId="19F4E0F4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заключается специфика дидактических исследований?</w:t>
      </w:r>
    </w:p>
    <w:p w14:paraId="6266B0B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38</w:t>
      </w:r>
    </w:p>
    <w:p w14:paraId="1895CED9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заключается единство теоретического и практического уровней познания?</w:t>
      </w:r>
    </w:p>
    <w:p w14:paraId="462D0C0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39</w:t>
      </w:r>
    </w:p>
    <w:p w14:paraId="4934824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и охарактеризуйте основные элементы теории, выделяемые в современной методологии.</w:t>
      </w:r>
    </w:p>
    <w:p w14:paraId="7E75B32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</w:t>
      </w:r>
      <w:r w:rsidR="002E4900" w:rsidRPr="007374FE">
        <w:rPr>
          <w:rFonts w:ascii="Times New Roman" w:hAnsi="Times New Roman" w:cs="Times New Roman"/>
          <w:sz w:val="24"/>
          <w:szCs w:val="24"/>
        </w:rPr>
        <w:t>0</w:t>
      </w:r>
    </w:p>
    <w:p w14:paraId="0467D51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источники, объекты и процедуры методологического обоснования педагогических исследований.</w:t>
      </w:r>
    </w:p>
    <w:p w14:paraId="1E658920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###041</w:t>
      </w:r>
    </w:p>
    <w:p w14:paraId="384A60F3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функции педагогического опыта по отношению к педагогической науке?</w:t>
      </w:r>
    </w:p>
    <w:p w14:paraId="18761954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###042</w:t>
      </w:r>
    </w:p>
    <w:p w14:paraId="05B6773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Опишите процесс внедрения результатов педагогического исследования в практику.</w:t>
      </w:r>
    </w:p>
    <w:p w14:paraId="44077E2C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lastRenderedPageBreak/>
        <w:t>###043</w:t>
      </w:r>
    </w:p>
    <w:p w14:paraId="6E8042F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частнометодологические исследования в области педагогики.</w:t>
      </w:r>
    </w:p>
    <w:p w14:paraId="4996B80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</w:t>
      </w:r>
      <w:r w:rsidR="002E4900" w:rsidRPr="007374FE">
        <w:rPr>
          <w:rFonts w:ascii="Times New Roman" w:hAnsi="Times New Roman" w:cs="Times New Roman"/>
          <w:sz w:val="24"/>
          <w:szCs w:val="24"/>
        </w:rPr>
        <w:t>##044</w:t>
      </w:r>
    </w:p>
    <w:p w14:paraId="520A095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вызовы и трудности могут возникать при организации и проведении монодисциплинарного коллективного исследования?</w:t>
      </w:r>
    </w:p>
    <w:p w14:paraId="7CA1B8CD" w14:textId="666F2C79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###045</w:t>
      </w:r>
    </w:p>
    <w:p w14:paraId="59CA5A88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Каким образом оценивается методологическая обоснованность исследования в педагогической диссертации?</w:t>
      </w:r>
    </w:p>
    <w:p w14:paraId="7E49D8AE" w14:textId="0E39C86B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###046</w:t>
      </w:r>
    </w:p>
    <w:p w14:paraId="720A7A1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В чем заключается суть интенциального и неинтенциального планов познавательного процесса?</w:t>
      </w:r>
    </w:p>
    <w:p w14:paraId="16FB310F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###047</w:t>
      </w:r>
    </w:p>
    <w:p w14:paraId="0405CCC4" w14:textId="5A78AF93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преимущества и перспективы использования методологии поиска аномальных феноменов в научных исследованиях и практической деятельности?</w:t>
      </w:r>
    </w:p>
    <w:p w14:paraId="33D145B4" w14:textId="64073840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###048</w:t>
      </w:r>
    </w:p>
    <w:p w14:paraId="27D0A0B1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преимущества предоставляют методы статистического анализа в исследовательской работе?</w:t>
      </w:r>
    </w:p>
    <w:p w14:paraId="0A92CEF5" w14:textId="3D5CAFCA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###049</w:t>
      </w:r>
    </w:p>
    <w:p w14:paraId="1C1B1CD2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Каким образом научное знание проверяется и подтверждается?</w:t>
      </w:r>
    </w:p>
    <w:p w14:paraId="32148CC6" w14:textId="3AEFC9BD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###050</w:t>
      </w:r>
    </w:p>
    <w:p w14:paraId="2395B0A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заинтересованных сторон (стейкхолдеров) в проблеме внедрения результатов исследования?</w:t>
      </w:r>
    </w:p>
    <w:p w14:paraId="36D3828A" w14:textId="7174A974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###051</w:t>
      </w:r>
    </w:p>
    <w:p w14:paraId="6B43ACB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Каковы характер и функции научного знания?</w:t>
      </w:r>
    </w:p>
    <w:p w14:paraId="1E44E3DC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###052</w:t>
      </w:r>
    </w:p>
    <w:p w14:paraId="53E6356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В чем заключаются нормы научной деятельности?</w:t>
      </w:r>
    </w:p>
    <w:p w14:paraId="419C93E1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###053</w:t>
      </w:r>
    </w:p>
    <w:p w14:paraId="2EE1ED3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Каким образом реализуется профессиональная ответственность ученого?</w:t>
      </w:r>
    </w:p>
    <w:p w14:paraId="2C552B19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###054</w:t>
      </w:r>
    </w:p>
    <w:p w14:paraId="5A631DB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Должна ли, по Вашему мнению, ограничиваться свобода исследователя?</w:t>
      </w:r>
      <w:r w:rsidRPr="007374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Обоснуйте свой ответ.</w:t>
      </w:r>
    </w:p>
    <w:p w14:paraId="277717AC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###055</w:t>
      </w:r>
    </w:p>
    <w:p w14:paraId="2CE395EA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Какие методы и инструменты используются для выявления и документирования побочных результатов исследования?</w:t>
      </w:r>
    </w:p>
    <w:p w14:paraId="42FC0C3E" w14:textId="1CBA29D5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###056</w:t>
      </w:r>
    </w:p>
    <w:p w14:paraId="62619116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факторы могут затруднять успешное внедрение результатов исследования в практику?</w:t>
      </w:r>
    </w:p>
    <w:p w14:paraId="5AE0913C" w14:textId="01BA47CF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###057</w:t>
      </w:r>
    </w:p>
    <w:p w14:paraId="7430883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Почему факты считаются исходными пунктами любого научного исследования и являются одной из важнейших целей познавательного процесса? </w:t>
      </w:r>
    </w:p>
    <w:p w14:paraId="04E72CAF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###058</w:t>
      </w:r>
    </w:p>
    <w:p w14:paraId="33A9E29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Опишите основные группы идеалов и норм научно-исследовательской деятельности.</w:t>
      </w:r>
    </w:p>
    <w:p w14:paraId="17673485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###059</w:t>
      </w:r>
    </w:p>
    <w:p w14:paraId="6D568E7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В чем заключается специфика методологии естественнонаучного и гуманитарного познания? </w:t>
      </w:r>
    </w:p>
    <w:p w14:paraId="2CA4FF6B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###060</w:t>
      </w:r>
    </w:p>
    <w:p w14:paraId="50E7739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Какие этапы различают в структуре научно-исследовательской программы?</w:t>
      </w:r>
    </w:p>
    <w:p w14:paraId="5A49C816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###061</w:t>
      </w:r>
    </w:p>
    <w:p w14:paraId="5B8DCD3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Почему научная парадигма является важным регулятивом научно-исследовательской деятельности? </w:t>
      </w:r>
    </w:p>
    <w:p w14:paraId="6A073715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###062</w:t>
      </w:r>
    </w:p>
    <w:p w14:paraId="31D91AF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такое методология педагогики? Сколько уровней методологии педагогики выделил Э.Юдин?</w:t>
      </w:r>
    </w:p>
    <w:p w14:paraId="70ED2723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###063</w:t>
      </w:r>
    </w:p>
    <w:p w14:paraId="550351A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 xml:space="preserve">В чем заключается сущность научной деятельности? Дайте определение понятию. </w:t>
      </w:r>
    </w:p>
    <w:p w14:paraId="7B5FD804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###064</w:t>
      </w:r>
    </w:p>
    <w:p w14:paraId="26EF10A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Уровни методологии научно-педагогических исследований.</w:t>
      </w:r>
    </w:p>
    <w:p w14:paraId="3C5FCD63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###065</w:t>
      </w:r>
    </w:p>
    <w:p w14:paraId="4257113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отличие, специфика педагогического исследования?</w:t>
      </w:r>
    </w:p>
    <w:p w14:paraId="213BC13F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###066</w:t>
      </w:r>
    </w:p>
    <w:p w14:paraId="0C71611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 xml:space="preserve">В чем </w:t>
      </w:r>
      <w:r w:rsidRPr="007374FE"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Pr="007374FE">
        <w:rPr>
          <w:rFonts w:ascii="Times New Roman" w:hAnsi="Times New Roman" w:cs="Times New Roman"/>
          <w:sz w:val="24"/>
          <w:szCs w:val="24"/>
        </w:rPr>
        <w:t>личие классификации от типологии?</w:t>
      </w:r>
    </w:p>
    <w:p w14:paraId="74A547C0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###067</w:t>
      </w:r>
    </w:p>
    <w:p w14:paraId="03BE7FA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функции современной науки.</w:t>
      </w:r>
    </w:p>
    <w:p w14:paraId="3E33B030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###068</w:t>
      </w:r>
    </w:p>
    <w:p w14:paraId="2A69CADE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педагогического опыта и экспертизы в проведении педагогического исследования?</w:t>
      </w:r>
    </w:p>
    <w:p w14:paraId="39645187" w14:textId="6BFED622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###069</w:t>
      </w:r>
    </w:p>
    <w:p w14:paraId="273DD0D8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навыки и компетенции в области методологии необходимы педагогу для успешного проведения научно-исследовательской работы?</w:t>
      </w:r>
    </w:p>
    <w:p w14:paraId="6CCCF781" w14:textId="7CF6E861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###070</w:t>
      </w:r>
    </w:p>
    <w:p w14:paraId="0E400C6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Вы понимаете под понятием «наука»? Что, по Вашему мнению, входит в научную сферу?</w:t>
      </w:r>
    </w:p>
    <w:sectPr w:rsidR="00D63BEA" w:rsidRPr="007374FE" w:rsidSect="00B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D2"/>
    <w:rsid w:val="00063DE1"/>
    <w:rsid w:val="00096B91"/>
    <w:rsid w:val="000C35F9"/>
    <w:rsid w:val="000D7A31"/>
    <w:rsid w:val="00204D7C"/>
    <w:rsid w:val="00264586"/>
    <w:rsid w:val="002A1F36"/>
    <w:rsid w:val="002E4900"/>
    <w:rsid w:val="0034153A"/>
    <w:rsid w:val="00342B45"/>
    <w:rsid w:val="0035353F"/>
    <w:rsid w:val="00392BCD"/>
    <w:rsid w:val="0041682A"/>
    <w:rsid w:val="00497A69"/>
    <w:rsid w:val="00533DA1"/>
    <w:rsid w:val="005864EA"/>
    <w:rsid w:val="005A3B26"/>
    <w:rsid w:val="005C51AF"/>
    <w:rsid w:val="005D0C5F"/>
    <w:rsid w:val="006074C8"/>
    <w:rsid w:val="00631E18"/>
    <w:rsid w:val="00641AF0"/>
    <w:rsid w:val="007374FE"/>
    <w:rsid w:val="00755742"/>
    <w:rsid w:val="00813C8E"/>
    <w:rsid w:val="0084284F"/>
    <w:rsid w:val="008522BA"/>
    <w:rsid w:val="00856936"/>
    <w:rsid w:val="00896E15"/>
    <w:rsid w:val="008A3117"/>
    <w:rsid w:val="009517F2"/>
    <w:rsid w:val="00971D4C"/>
    <w:rsid w:val="009B796F"/>
    <w:rsid w:val="009C0AC7"/>
    <w:rsid w:val="00A25D08"/>
    <w:rsid w:val="00A71105"/>
    <w:rsid w:val="00A95157"/>
    <w:rsid w:val="00AA1CE1"/>
    <w:rsid w:val="00B201BB"/>
    <w:rsid w:val="00BB40D5"/>
    <w:rsid w:val="00BF45C9"/>
    <w:rsid w:val="00C612DF"/>
    <w:rsid w:val="00CA76D2"/>
    <w:rsid w:val="00CB07C6"/>
    <w:rsid w:val="00CC0D23"/>
    <w:rsid w:val="00CE01BF"/>
    <w:rsid w:val="00D32559"/>
    <w:rsid w:val="00D63BEA"/>
    <w:rsid w:val="00DB447C"/>
    <w:rsid w:val="00E12F64"/>
    <w:rsid w:val="00E31A70"/>
    <w:rsid w:val="00E32B92"/>
    <w:rsid w:val="00EE7651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7295"/>
  <w15:docId w15:val="{2116E124-2DC1-452D-9031-71BD0E3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Дюсенова Алуа Жакановна</cp:lastModifiedBy>
  <cp:revision>3</cp:revision>
  <cp:lastPrinted>2024-06-21T06:41:00Z</cp:lastPrinted>
  <dcterms:created xsi:type="dcterms:W3CDTF">2024-06-21T06:50:00Z</dcterms:created>
  <dcterms:modified xsi:type="dcterms:W3CDTF">2024-07-16T04:29:00Z</dcterms:modified>
</cp:coreProperties>
</file>