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7A0A2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60989BD" w14:textId="77777777" w:rsidR="002A49E8" w:rsidRPr="001E18C0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8C0">
        <w:rPr>
          <w:rFonts w:ascii="Times New Roman" w:hAnsi="Times New Roman" w:cs="Times New Roman"/>
          <w:sz w:val="24"/>
          <w:szCs w:val="24"/>
        </w:rPr>
        <w:t xml:space="preserve">Сжигание водоугольных суспензий и водомазутных эмульсий </w:t>
      </w:r>
    </w:p>
    <w:p w14:paraId="3ECB8A99" w14:textId="77777777" w:rsidR="00BE1C86" w:rsidRPr="008744D8" w:rsidRDefault="00BE1C86" w:rsidP="00BE1C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0E959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02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F54C609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 xml:space="preserve">Проблемы реконструкции и модернизации теплоэнергетического оборудования объектов и сооружений теплоэнергетики </w:t>
      </w:r>
    </w:p>
    <w:p w14:paraId="023E24C9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5DA82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26C7C81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 xml:space="preserve">Программа устойчивого развития в РК. Концепция индустриально–инновационной политики в РК </w:t>
      </w:r>
    </w:p>
    <w:p w14:paraId="26F13216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B4BF0" w14:textId="77777777" w:rsidR="00420CA4" w:rsidRPr="008744D8" w:rsidRDefault="00BE1C86" w:rsidP="0042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04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356ABD4" w14:textId="77777777" w:rsidR="002A49E8" w:rsidRPr="001E18C0" w:rsidRDefault="002A49E8" w:rsidP="002A49E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8C0">
        <w:rPr>
          <w:rFonts w:ascii="Times New Roman" w:hAnsi="Times New Roman" w:cs="Times New Roman"/>
          <w:bCs/>
          <w:sz w:val="24"/>
          <w:szCs w:val="24"/>
        </w:rPr>
        <w:t xml:space="preserve">Техническое перевооружение электростанций с использованием ГТУ </w:t>
      </w:r>
    </w:p>
    <w:p w14:paraId="65D3F9CC" w14:textId="77777777" w:rsidR="00BE1C86" w:rsidRPr="008744D8" w:rsidRDefault="00BE1C86" w:rsidP="00BE1C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2E838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6336F68" w14:textId="77777777" w:rsidR="00BE1C86" w:rsidRPr="008744D8" w:rsidRDefault="00BE1C86" w:rsidP="00BE1C8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D8">
        <w:rPr>
          <w:rFonts w:ascii="Times New Roman" w:hAnsi="Times New Roman" w:cs="Times New Roman"/>
          <w:bCs/>
          <w:sz w:val="24"/>
          <w:szCs w:val="24"/>
        </w:rPr>
        <w:t xml:space="preserve">Использование комбинированного парогазового цикла для строительства новых и технического перевооружения существующих электростанций </w:t>
      </w:r>
    </w:p>
    <w:p w14:paraId="1E45B210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CCDC03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06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82154E1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744D8">
        <w:rPr>
          <w:rFonts w:ascii="Times New Roman" w:hAnsi="Times New Roman" w:cs="Times New Roman"/>
          <w:bCs/>
          <w:sz w:val="24"/>
          <w:szCs w:val="24"/>
        </w:rPr>
        <w:t>Состояние и проблемы централизованного теплоснабжения в Республике Казахстан</w:t>
      </w:r>
      <w:r w:rsidRPr="008744D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14:paraId="71C203E4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1C3EF6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07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5A82408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 xml:space="preserve">Аспекты энергетической и экологической безопасности в Концепции устойчивого развития Республики Казахстан </w:t>
      </w:r>
    </w:p>
    <w:p w14:paraId="5E7B1761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3CC13A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08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CCD9182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>Современное состояние и основные тенденции развития научных исследований в области использования возобновляемых источников энергии</w:t>
      </w:r>
    </w:p>
    <w:p w14:paraId="3553EDFC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DDBA81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09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848DE87" w14:textId="77777777" w:rsidR="00BE1C86" w:rsidRPr="008744D8" w:rsidRDefault="00BE1C86" w:rsidP="00BE1C8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D8">
        <w:rPr>
          <w:rFonts w:ascii="Times New Roman" w:hAnsi="Times New Roman" w:cs="Times New Roman"/>
          <w:bCs/>
          <w:sz w:val="24"/>
          <w:szCs w:val="24"/>
        </w:rPr>
        <w:t xml:space="preserve">Новый Экологический кодекс РК: основные нововведения </w:t>
      </w:r>
    </w:p>
    <w:p w14:paraId="0E8D97AB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03E8E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96CB9B5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 xml:space="preserve">Энергетическая безопасность Республики Казахстан </w:t>
      </w:r>
    </w:p>
    <w:p w14:paraId="6B1D32B6" w14:textId="77777777" w:rsidR="00202E95" w:rsidRPr="008744D8" w:rsidRDefault="00202E95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F67C7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7AD1A47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 xml:space="preserve">Автономные котельные: блочно–модульные котельные </w:t>
      </w:r>
    </w:p>
    <w:p w14:paraId="76D5FF97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B2FFB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A2C67DB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 xml:space="preserve">Автономные котельные: встроенные котельные </w:t>
      </w:r>
    </w:p>
    <w:p w14:paraId="249914D3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0BB72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FE3C142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 xml:space="preserve">Автономные котельные: пристроенные котельные </w:t>
      </w:r>
    </w:p>
    <w:p w14:paraId="1F79C756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0F73A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A791C66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 xml:space="preserve">Автономные котельные: крышные котельные </w:t>
      </w:r>
    </w:p>
    <w:p w14:paraId="734354F6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1F4E62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10F10E5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 xml:space="preserve">Водоподготовка и водно–химический режим автономной котельной </w:t>
      </w:r>
    </w:p>
    <w:p w14:paraId="7A07EE70" w14:textId="77777777" w:rsidR="00F55613" w:rsidRPr="008744D8" w:rsidRDefault="00F55613" w:rsidP="00BE1C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53494F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F3010AD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744D8">
        <w:rPr>
          <w:rFonts w:ascii="Times New Roman" w:eastAsia="TimesNewRoman" w:hAnsi="Times New Roman" w:cs="Times New Roman"/>
          <w:sz w:val="24"/>
          <w:szCs w:val="24"/>
        </w:rPr>
        <w:t xml:space="preserve">Использование возобновляемых источников энергии в системах автономного теплоснабжения: </w:t>
      </w:r>
      <w:r w:rsidRPr="008744D8">
        <w:rPr>
          <w:rFonts w:ascii="Times New Roman" w:hAnsi="Times New Roman" w:cs="Times New Roman"/>
          <w:sz w:val="24"/>
          <w:szCs w:val="24"/>
        </w:rPr>
        <w:t>установки солнечного горячего водоснабжения</w:t>
      </w:r>
      <w:r w:rsidRPr="008744D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11FC8070" w14:textId="77777777" w:rsidR="00BE1C86" w:rsidRPr="008744D8" w:rsidRDefault="004242C8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Calibri" w:hAnsi="Times New Roman" w:cs="Times New Roman"/>
          <w:sz w:val="24"/>
          <w:szCs w:val="24"/>
        </w:rPr>
        <w:t>Организация энергетического обследования</w:t>
      </w:r>
    </w:p>
    <w:p w14:paraId="1ED7F605" w14:textId="77777777" w:rsidR="004242C8" w:rsidRPr="008744D8" w:rsidRDefault="004242C8" w:rsidP="00BE1C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05F388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55CA0D1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>Автономное теплоснабжение с применением тепловых насосов</w:t>
      </w:r>
      <w:r w:rsidRPr="00874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9247CB" w14:textId="77777777" w:rsidR="00BE1C86" w:rsidRPr="008744D8" w:rsidRDefault="004242C8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Calibri" w:hAnsi="Times New Roman" w:cs="Times New Roman"/>
          <w:sz w:val="24"/>
          <w:szCs w:val="24"/>
        </w:rPr>
        <w:t>Потери в сетях передачи энергоресурсов</w:t>
      </w:r>
    </w:p>
    <w:p w14:paraId="1FD916BB" w14:textId="77777777" w:rsidR="004242C8" w:rsidRPr="008744D8" w:rsidRDefault="004242C8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9D1A2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8FC1B8E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eastAsia="Times-Roman" w:hAnsi="Times New Roman" w:cs="Times New Roman"/>
          <w:bCs/>
          <w:sz w:val="24"/>
          <w:szCs w:val="24"/>
        </w:rPr>
      </w:pPr>
      <w:r w:rsidRPr="008744D8">
        <w:rPr>
          <w:rFonts w:ascii="Times New Roman" w:eastAsia="Times-Roman" w:hAnsi="Times New Roman" w:cs="Times New Roman"/>
          <w:bCs/>
          <w:sz w:val="24"/>
          <w:szCs w:val="24"/>
        </w:rPr>
        <w:t xml:space="preserve">Утилизация высокотемпературных тепловых вторичных энергетических ресурсов: источники и методы утилизации в промышленности </w:t>
      </w:r>
    </w:p>
    <w:p w14:paraId="3AB9D90C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87F9F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4D4BD91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D8">
        <w:rPr>
          <w:rFonts w:ascii="Times New Roman" w:hAnsi="Times New Roman" w:cs="Times New Roman"/>
          <w:bCs/>
          <w:sz w:val="24"/>
          <w:szCs w:val="24"/>
        </w:rPr>
        <w:t xml:space="preserve">Особенности утилизации низкопотенциального тепла: применение цикла Ренкина и цикла Калина </w:t>
      </w:r>
    </w:p>
    <w:p w14:paraId="00795678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F78F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2840B1C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D8">
        <w:rPr>
          <w:rFonts w:ascii="Times New Roman" w:hAnsi="Times New Roman" w:cs="Times New Roman"/>
          <w:bCs/>
          <w:sz w:val="24"/>
          <w:szCs w:val="24"/>
        </w:rPr>
        <w:t xml:space="preserve">Особенности утилизации низкопотенциального тепла: применение тепловых насосов </w:t>
      </w:r>
    </w:p>
    <w:p w14:paraId="3EAAEE2A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F958D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F992953" w14:textId="77777777" w:rsidR="00BE1C86" w:rsidRPr="008744D8" w:rsidRDefault="00BE1C86" w:rsidP="00BE1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4D8">
        <w:rPr>
          <w:rFonts w:ascii="Times New Roman" w:hAnsi="Times New Roman" w:cs="Times New Roman"/>
          <w:bCs/>
          <w:sz w:val="24"/>
          <w:szCs w:val="24"/>
        </w:rPr>
        <w:t xml:space="preserve">Сжигание горючих древесных ВЭР и отходов сельскохозяйственного производства </w:t>
      </w:r>
    </w:p>
    <w:p w14:paraId="71D32C97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29C15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B0ABBF3" w14:textId="77777777" w:rsidR="00BE1C86" w:rsidRPr="008744D8" w:rsidRDefault="00BE1C86" w:rsidP="00BE1C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D8">
        <w:rPr>
          <w:rFonts w:ascii="Times New Roman" w:eastAsia="Times-Roman" w:hAnsi="Times New Roman" w:cs="Times New Roman"/>
          <w:bCs/>
          <w:sz w:val="24"/>
          <w:szCs w:val="24"/>
        </w:rPr>
        <w:t xml:space="preserve">Глубокая переработка горючих вторичных энергетических ресурсов с целью получения эффективных топлив: </w:t>
      </w:r>
      <w:r w:rsidRPr="008744D8">
        <w:rPr>
          <w:rFonts w:ascii="Times New Roman" w:hAnsi="Times New Roman" w:cs="Times New Roman"/>
          <w:bCs/>
          <w:sz w:val="24"/>
          <w:szCs w:val="24"/>
        </w:rPr>
        <w:t xml:space="preserve">пиролиз (сухая перегонка) </w:t>
      </w:r>
    </w:p>
    <w:p w14:paraId="45D94FD0" w14:textId="77777777" w:rsidR="00BE1C86" w:rsidRPr="008744D8" w:rsidRDefault="00BE1C86" w:rsidP="00BE1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7C60A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CD5418E" w14:textId="77777777" w:rsidR="00BE1C86" w:rsidRPr="008744D8" w:rsidRDefault="00BE1C86" w:rsidP="00BE1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rebuchet MS" w:hAnsi="Times New Roman" w:cs="Times New Roman"/>
          <w:bCs/>
          <w:w w:val="102"/>
          <w:sz w:val="24"/>
          <w:szCs w:val="24"/>
        </w:rPr>
      </w:pPr>
      <w:r w:rsidRPr="008744D8">
        <w:rPr>
          <w:rFonts w:ascii="Times New Roman" w:eastAsia="Times-Roman" w:hAnsi="Times New Roman" w:cs="Times New Roman"/>
          <w:bCs/>
          <w:sz w:val="24"/>
          <w:szCs w:val="24"/>
        </w:rPr>
        <w:t xml:space="preserve">Глубокая переработка горючих вторичных энергетических ресурсов с целью получения эффективных топлив: </w:t>
      </w:r>
      <w:r w:rsidRPr="008744D8">
        <w:rPr>
          <w:rFonts w:ascii="Times New Roman" w:eastAsia="Trebuchet MS" w:hAnsi="Times New Roman" w:cs="Times New Roman"/>
          <w:bCs/>
          <w:w w:val="102"/>
          <w:sz w:val="24"/>
          <w:szCs w:val="24"/>
        </w:rPr>
        <w:t xml:space="preserve">слоевая газификация топлива </w:t>
      </w:r>
    </w:p>
    <w:p w14:paraId="5C40A8D8" w14:textId="77777777" w:rsidR="00BE1C86" w:rsidRPr="008744D8" w:rsidRDefault="00BE1C86" w:rsidP="00BE1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A5284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65C68F2" w14:textId="77777777" w:rsidR="00BE1C86" w:rsidRPr="008744D8" w:rsidRDefault="00BE1C86" w:rsidP="00BE1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rebuchet MS" w:hAnsi="Times New Roman" w:cs="Times New Roman"/>
          <w:bCs/>
          <w:w w:val="102"/>
          <w:sz w:val="24"/>
          <w:szCs w:val="24"/>
        </w:rPr>
      </w:pPr>
      <w:r w:rsidRPr="008744D8">
        <w:rPr>
          <w:rFonts w:ascii="Times New Roman" w:eastAsia="Times-Roman" w:hAnsi="Times New Roman" w:cs="Times New Roman"/>
          <w:bCs/>
          <w:sz w:val="24"/>
          <w:szCs w:val="24"/>
        </w:rPr>
        <w:t xml:space="preserve">Глубокая переработка горючих вторичных энергетических ресурсов с целью получения эффективных топлив: </w:t>
      </w:r>
      <w:r w:rsidRPr="008744D8">
        <w:rPr>
          <w:rFonts w:ascii="Times New Roman" w:eastAsia="Trebuchet MS" w:hAnsi="Times New Roman" w:cs="Times New Roman"/>
          <w:bCs/>
          <w:w w:val="102"/>
          <w:sz w:val="24"/>
          <w:szCs w:val="24"/>
        </w:rPr>
        <w:t xml:space="preserve">газификация в кипящем слое </w:t>
      </w:r>
    </w:p>
    <w:p w14:paraId="1232E156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B566A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8A143F4" w14:textId="77777777" w:rsidR="002A49E8" w:rsidRPr="001E18C0" w:rsidRDefault="002A49E8" w:rsidP="002A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C0">
        <w:rPr>
          <w:rFonts w:ascii="Times New Roman" w:hAnsi="Times New Roman" w:cs="Times New Roman"/>
          <w:sz w:val="24"/>
          <w:szCs w:val="24"/>
        </w:rPr>
        <w:t>Оценка экономического ущерба</w:t>
      </w:r>
      <w:r w:rsidRPr="001E18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18C0">
        <w:rPr>
          <w:rFonts w:ascii="Times New Roman" w:hAnsi="Times New Roman" w:cs="Times New Roman"/>
          <w:sz w:val="24"/>
          <w:szCs w:val="24"/>
        </w:rPr>
        <w:t>от вредных выбросов и отходов производства</w:t>
      </w:r>
      <w:r w:rsidRPr="001E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270469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0E592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1D3D913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>Энергетический паспорт  потребителя топливно–энергетических ресурсов</w:t>
      </w:r>
    </w:p>
    <w:p w14:paraId="073B68E0" w14:textId="77777777" w:rsidR="00BE1C86" w:rsidRPr="008744D8" w:rsidRDefault="00BE1C86" w:rsidP="00BE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hAnsi="Times New Roman" w:cs="Times New Roman"/>
          <w:sz w:val="24"/>
          <w:szCs w:val="24"/>
        </w:rPr>
        <w:t>производства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330AFB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FC19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72C3EC5" w14:textId="77777777" w:rsidR="00BE1C86" w:rsidRPr="008744D8" w:rsidRDefault="00BE1C86" w:rsidP="00BE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hAnsi="Times New Roman" w:cs="Times New Roman"/>
          <w:sz w:val="24"/>
          <w:szCs w:val="24"/>
        </w:rPr>
        <w:t>Выбор реагентов и технологии химической очистки барабанных котлов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70F6C9" w14:textId="77777777" w:rsidR="00BE1C86" w:rsidRPr="008744D8" w:rsidRDefault="00BE1C86" w:rsidP="00BE1C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B87A86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7414A1D" w14:textId="77777777" w:rsidR="00BE1C86" w:rsidRPr="008744D8" w:rsidRDefault="00BE1C86" w:rsidP="00BE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hAnsi="Times New Roman" w:cs="Times New Roman"/>
          <w:bCs/>
          <w:sz w:val="24"/>
          <w:szCs w:val="24"/>
        </w:rPr>
        <w:t>Ликвидация технологических нарушений (повреждений) в тепловых сетях</w:t>
      </w:r>
    </w:p>
    <w:p w14:paraId="3EC4EF6F" w14:textId="77777777" w:rsidR="004242C8" w:rsidRPr="008744D8" w:rsidRDefault="004242C8" w:rsidP="00BE1C86">
      <w:pPr>
        <w:pStyle w:val="Default"/>
        <w:jc w:val="both"/>
        <w:rPr>
          <w:color w:val="auto"/>
        </w:rPr>
      </w:pPr>
    </w:p>
    <w:p w14:paraId="2422584E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4A28027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>Изменения расчетных условий эксплуатации элементов и систем теплоснабжения в целом</w:t>
      </w:r>
    </w:p>
    <w:p w14:paraId="791B2D82" w14:textId="77777777" w:rsidR="00BE1C86" w:rsidRPr="008744D8" w:rsidRDefault="00BE1C86" w:rsidP="00BE1C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ADD029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030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1177929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>Организация учета и контроля за использованием энергоносителей в зданиях</w:t>
      </w:r>
    </w:p>
    <w:p w14:paraId="7C8FB936" w14:textId="77777777" w:rsidR="00BE1C86" w:rsidRPr="008744D8" w:rsidRDefault="00BE1C86" w:rsidP="00BE1C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C149FA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031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23FB67E" w14:textId="77777777" w:rsidR="00BE1C86" w:rsidRPr="008744D8" w:rsidRDefault="00BE1C86" w:rsidP="00BE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hAnsi="Times New Roman" w:cs="Times New Roman"/>
          <w:sz w:val="24"/>
          <w:szCs w:val="24"/>
        </w:rPr>
        <w:t>Фактические потери и степень эффективности систем теплоснабжения в разных городах и регионах страны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48BBDD" w14:textId="77777777" w:rsidR="00BE1C86" w:rsidRPr="008744D8" w:rsidRDefault="00BE1C86" w:rsidP="00BE1C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5C010D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032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AA1328D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>Методы и критерии оценки эффективности энергосбережения</w:t>
      </w:r>
    </w:p>
    <w:p w14:paraId="451D3B77" w14:textId="77777777" w:rsidR="004242C8" w:rsidRPr="008744D8" w:rsidRDefault="004242C8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F21D2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033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14123BE" w14:textId="77777777" w:rsidR="00BE1C86" w:rsidRPr="008744D8" w:rsidRDefault="00BE1C86" w:rsidP="00BE1C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>Сооружения искусственной биологической очистки</w:t>
      </w:r>
    </w:p>
    <w:p w14:paraId="1B05218B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48C17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034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0DF29D9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>Размещение теплотехнического оборудования на площадке</w:t>
      </w:r>
    </w:p>
    <w:p w14:paraId="5C5514FD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31FBA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035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3B4F90A" w14:textId="77777777" w:rsidR="00BE1C86" w:rsidRPr="008744D8" w:rsidRDefault="00BE1C86" w:rsidP="00BE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hAnsi="Times New Roman" w:cs="Times New Roman"/>
          <w:sz w:val="24"/>
          <w:szCs w:val="24"/>
        </w:rPr>
        <w:t>Ступенчатое испарение и продувка котлов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C2BFA4" w14:textId="77777777" w:rsidR="00F55613" w:rsidRPr="008744D8" w:rsidRDefault="00F55613" w:rsidP="00BE1C86">
      <w:pPr>
        <w:pStyle w:val="Default"/>
        <w:jc w:val="both"/>
        <w:rPr>
          <w:bCs/>
          <w:color w:val="auto"/>
        </w:rPr>
      </w:pPr>
    </w:p>
    <w:p w14:paraId="1A3EA33D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036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0091886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bCs/>
          <w:iCs/>
          <w:sz w:val="24"/>
          <w:szCs w:val="24"/>
        </w:rPr>
        <w:t>Определение  экономии  тепловой  энергии при  глубоком  охлаждении  продуктов сгорания</w:t>
      </w:r>
    </w:p>
    <w:p w14:paraId="27FEC3D1" w14:textId="77777777" w:rsidR="00BE1C86" w:rsidRPr="008744D8" w:rsidRDefault="00BE1C86" w:rsidP="00BE1C86">
      <w:pPr>
        <w:pStyle w:val="Default"/>
        <w:jc w:val="both"/>
        <w:rPr>
          <w:bCs/>
          <w:color w:val="auto"/>
        </w:rPr>
      </w:pPr>
    </w:p>
    <w:p w14:paraId="73AAFB92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037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76A3A25" w14:textId="77777777" w:rsidR="002A49E8" w:rsidRPr="001E18C0" w:rsidRDefault="002A49E8" w:rsidP="002A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8C0">
        <w:rPr>
          <w:rFonts w:ascii="Times New Roman" w:hAnsi="Times New Roman" w:cs="Times New Roman"/>
          <w:sz w:val="24"/>
          <w:szCs w:val="24"/>
        </w:rPr>
        <w:t>Классификация способов сероочистки</w:t>
      </w:r>
      <w:r w:rsidRPr="001E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F8B768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115B4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038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7CA889C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>Расчет надежности, основанный на использовании параллельно–последовательных структур</w:t>
      </w:r>
    </w:p>
    <w:p w14:paraId="0FE7AA02" w14:textId="77777777" w:rsidR="003B60B5" w:rsidRPr="008744D8" w:rsidRDefault="003B60B5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1C054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039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7EC39CC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hAnsi="Times New Roman" w:cs="Times New Roman"/>
          <w:sz w:val="24"/>
          <w:szCs w:val="24"/>
        </w:rPr>
        <w:t>Способы интенсификации тепломассообменных процессов в высокотемпературной установке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72146F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6D18C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040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221BF01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>Методология энергоаудита</w:t>
      </w:r>
    </w:p>
    <w:p w14:paraId="53A9465B" w14:textId="77777777" w:rsidR="009B1CED" w:rsidRPr="008744D8" w:rsidRDefault="009B1CED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CE55B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041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3F794CC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hAnsi="Times New Roman" w:cs="Times New Roman"/>
          <w:bCs/>
          <w:sz w:val="24"/>
          <w:szCs w:val="24"/>
        </w:rPr>
        <w:t>Наработка на отказ и время восстановления основного энергетического оборудования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142D8E" w14:textId="77777777" w:rsidR="003B60B5" w:rsidRPr="008744D8" w:rsidRDefault="003B60B5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45316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042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5945D2A" w14:textId="77777777" w:rsidR="00BE1C86" w:rsidRPr="008744D8" w:rsidRDefault="00BE1C86" w:rsidP="00BE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hAnsi="Times New Roman" w:cs="Times New Roman"/>
          <w:sz w:val="24"/>
          <w:szCs w:val="24"/>
        </w:rPr>
        <w:t>Особенности водно–химического режима конденсатно–питательного тракта прямоточного и барабанного котлов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C6FCEE" w14:textId="77777777" w:rsidR="00F55613" w:rsidRPr="008744D8" w:rsidRDefault="00F55613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22D3A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043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AEDB9BA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>Системы энергообеспечения предприятий – виды, состав</w:t>
      </w:r>
    </w:p>
    <w:p w14:paraId="5CFADC20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BA360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044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B1754FE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hAnsi="Times New Roman" w:cs="Times New Roman"/>
          <w:sz w:val="24"/>
          <w:szCs w:val="24"/>
        </w:rPr>
        <w:t>Добавки химических реагентов в воду теплосетей при эксплуатации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247A2C" w14:textId="77777777" w:rsidR="00F55613" w:rsidRPr="008744D8" w:rsidRDefault="00F55613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FEB64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045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7126E17" w14:textId="77777777" w:rsidR="002A49E8" w:rsidRPr="001E18C0" w:rsidRDefault="002A49E8" w:rsidP="002A4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8C0">
        <w:rPr>
          <w:rFonts w:ascii="Times New Roman" w:hAnsi="Times New Roman"/>
          <w:sz w:val="24"/>
          <w:szCs w:val="24"/>
        </w:rPr>
        <w:t>Эффективность применения теплоизоляционных  материалов  для уменьшения  теплопотерь</w:t>
      </w:r>
    </w:p>
    <w:p w14:paraId="5AD25AAE" w14:textId="77777777" w:rsidR="00BE1C86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8BD43" w14:textId="77777777" w:rsidR="008744D8" w:rsidRPr="008744D8" w:rsidRDefault="008744D8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BBD2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046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54B55BD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>Оценка инфраструктурных эффектов теплофикации и централизованного теплоснабжения</w:t>
      </w:r>
    </w:p>
    <w:p w14:paraId="3624DD19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2CCB7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047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00B47102" w14:textId="77777777" w:rsidR="00BE1C86" w:rsidRPr="008744D8" w:rsidRDefault="00BE1C86" w:rsidP="00BE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hAnsi="Times New Roman" w:cs="Times New Roman"/>
          <w:sz w:val="24"/>
          <w:szCs w:val="24"/>
        </w:rPr>
        <w:t>Классификация промышленных</w:t>
      </w:r>
      <w:r w:rsidRPr="008744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744D8">
        <w:rPr>
          <w:rFonts w:ascii="Times New Roman" w:hAnsi="Times New Roman" w:cs="Times New Roman"/>
          <w:sz w:val="24"/>
          <w:szCs w:val="24"/>
        </w:rPr>
        <w:t xml:space="preserve">отходов и загрязнений </w:t>
      </w:r>
      <w:r w:rsidRPr="008744D8">
        <w:rPr>
          <w:rFonts w:ascii="Times New Roman" w:hAnsi="Times New Roman" w:cs="Times New Roman"/>
          <w:sz w:val="24"/>
          <w:szCs w:val="24"/>
          <w:lang w:val="kk-KZ"/>
        </w:rPr>
        <w:t>окружающей среды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601C1D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35BD3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048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E86AA72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>Общий анализ систем теплоснабжения в мире</w:t>
      </w:r>
    </w:p>
    <w:p w14:paraId="7F45B226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05ABC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049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735ACBF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hAnsi="Times New Roman" w:cs="Times New Roman"/>
          <w:sz w:val="24"/>
          <w:szCs w:val="24"/>
        </w:rPr>
        <w:t>Цели и задачи энергетического обследования</w:t>
      </w:r>
    </w:p>
    <w:p w14:paraId="1130FC0C" w14:textId="77777777" w:rsidR="00697562" w:rsidRPr="008744D8" w:rsidRDefault="00697562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217FA" w14:textId="77777777" w:rsidR="00BE1C86" w:rsidRPr="008744D8" w:rsidRDefault="00BE1C86" w:rsidP="00BE1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050</w:t>
      </w:r>
      <w:r w:rsidR="00A67035"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59E8D77" w14:textId="77777777" w:rsidR="00BE1C86" w:rsidRPr="008744D8" w:rsidRDefault="00BE1C86" w:rsidP="00BE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D8">
        <w:rPr>
          <w:rFonts w:ascii="Times New Roman" w:hAnsi="Times New Roman" w:cs="Times New Roman"/>
          <w:sz w:val="24"/>
          <w:szCs w:val="24"/>
        </w:rPr>
        <w:t>Выпаривание промышленных стоков в выпарных</w:t>
      </w:r>
      <w:r w:rsidRPr="008744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744D8">
        <w:rPr>
          <w:rFonts w:ascii="Times New Roman" w:hAnsi="Times New Roman" w:cs="Times New Roman"/>
          <w:sz w:val="24"/>
          <w:szCs w:val="24"/>
        </w:rPr>
        <w:t>установках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A5D82F" w14:textId="77777777" w:rsidR="00BE1C86" w:rsidRPr="008744D8" w:rsidRDefault="00BE1C86" w:rsidP="00B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367A0" w14:textId="77777777" w:rsidR="00BD3138" w:rsidRDefault="00BD3138">
      <w:pPr>
        <w:rPr>
          <w:rFonts w:ascii="Times New Roman" w:hAnsi="Times New Roman" w:cs="Times New Roman"/>
          <w:sz w:val="24"/>
          <w:szCs w:val="24"/>
        </w:rPr>
      </w:pPr>
    </w:p>
    <w:p w14:paraId="206ED8B6" w14:textId="77777777" w:rsidR="002A49E8" w:rsidRDefault="002A49E8">
      <w:pPr>
        <w:rPr>
          <w:rFonts w:ascii="Times New Roman" w:hAnsi="Times New Roman" w:cs="Times New Roman"/>
          <w:sz w:val="24"/>
          <w:szCs w:val="24"/>
        </w:rPr>
      </w:pPr>
    </w:p>
    <w:p w14:paraId="5E212EBD" w14:textId="77777777" w:rsidR="002A49E8" w:rsidRPr="008744D8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51D97117" w14:textId="77777777" w:rsidR="002A49E8" w:rsidRPr="009B1CED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1CED">
        <w:rPr>
          <w:rFonts w:ascii="Times New Roman" w:eastAsia="Calibri" w:hAnsi="Times New Roman" w:cs="Times New Roman"/>
          <w:color w:val="FF0000"/>
          <w:sz w:val="24"/>
          <w:szCs w:val="24"/>
        </w:rPr>
        <w:t>Повышение эффективности использования топлива</w:t>
      </w:r>
    </w:p>
    <w:p w14:paraId="52FE47DD" w14:textId="77777777" w:rsidR="002A49E8" w:rsidRPr="008744D8" w:rsidRDefault="002A49E8" w:rsidP="002A49E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7CAD9" w14:textId="77777777" w:rsidR="002A49E8" w:rsidRPr="008744D8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02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FBA3EE3" w14:textId="77777777" w:rsidR="002A49E8" w:rsidRPr="009B1CED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B1CED">
        <w:rPr>
          <w:rFonts w:ascii="Times New Roman" w:eastAsia="Calibri" w:hAnsi="Times New Roman" w:cs="Times New Roman"/>
          <w:color w:val="FF0000"/>
          <w:sz w:val="24"/>
          <w:szCs w:val="24"/>
        </w:rPr>
        <w:t>Гидразинно-аммиачный ВХР</w:t>
      </w:r>
    </w:p>
    <w:p w14:paraId="06BFFBBE" w14:textId="77777777" w:rsidR="002A49E8" w:rsidRPr="008744D8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95DC0" w14:textId="77777777" w:rsidR="002A49E8" w:rsidRPr="008744D8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8D9CAC1" w14:textId="77777777" w:rsidR="002A49E8" w:rsidRPr="009B1CED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1CED">
        <w:rPr>
          <w:rFonts w:ascii="Times New Roman" w:eastAsia="Calibri" w:hAnsi="Times New Roman" w:cs="Times New Roman"/>
          <w:color w:val="FF0000"/>
          <w:sz w:val="24"/>
          <w:szCs w:val="24"/>
        </w:rPr>
        <w:t>Организация энергетического обследования</w:t>
      </w:r>
    </w:p>
    <w:p w14:paraId="2D9B4D18" w14:textId="77777777" w:rsidR="002A49E8" w:rsidRPr="008744D8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96B2F" w14:textId="77777777" w:rsidR="002A49E8" w:rsidRPr="008744D8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04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AC07A6D" w14:textId="77777777" w:rsidR="002A49E8" w:rsidRPr="009B1CED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1CED">
        <w:rPr>
          <w:rFonts w:ascii="Times New Roman" w:eastAsia="Calibri" w:hAnsi="Times New Roman" w:cs="Times New Roman"/>
          <w:color w:val="FF0000"/>
          <w:sz w:val="24"/>
          <w:szCs w:val="24"/>
        </w:rPr>
        <w:t>Потери в сетях передачи энергоресурсов</w:t>
      </w:r>
    </w:p>
    <w:p w14:paraId="052580B1" w14:textId="77777777" w:rsidR="002A49E8" w:rsidRPr="009B1CED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381B4" w14:textId="77777777" w:rsidR="002A49E8" w:rsidRPr="008744D8" w:rsidRDefault="002A49E8" w:rsidP="002A49E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37C62" w14:textId="77777777" w:rsidR="002A49E8" w:rsidRPr="008744D8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42AA87D4" w14:textId="77777777" w:rsidR="002A49E8" w:rsidRPr="009B1CED" w:rsidRDefault="002A49E8" w:rsidP="002A49E8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  <w:r w:rsidRPr="009B1CED">
        <w:rPr>
          <w:rFonts w:ascii="Times New Roman" w:eastAsia="Calibri" w:hAnsi="Times New Roman" w:cs="Times New Roman"/>
          <w:color w:val="FF0000"/>
          <w:sz w:val="24"/>
          <w:szCs w:val="24"/>
        </w:rPr>
        <w:t>Комплексонный ВХР</w:t>
      </w:r>
    </w:p>
    <w:p w14:paraId="65A43DDB" w14:textId="77777777" w:rsidR="002A49E8" w:rsidRPr="008744D8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E5F870" w14:textId="77777777" w:rsidR="002A49E8" w:rsidRPr="008744D8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06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62DD59A5" w14:textId="77777777" w:rsidR="002A49E8" w:rsidRPr="009B1CED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1CED">
        <w:rPr>
          <w:rFonts w:ascii="Times New Roman" w:eastAsia="Calibri" w:hAnsi="Times New Roman" w:cs="Times New Roman"/>
          <w:color w:val="FF0000"/>
          <w:sz w:val="24"/>
          <w:szCs w:val="24"/>
        </w:rPr>
        <w:t>Виды энергобалансов</w:t>
      </w:r>
    </w:p>
    <w:p w14:paraId="087E945F" w14:textId="77777777" w:rsidR="002A49E8" w:rsidRPr="008744D8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EC31F" w14:textId="77777777" w:rsidR="002A49E8" w:rsidRPr="008744D8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07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722C49E5" w14:textId="77777777" w:rsidR="002A49E8" w:rsidRPr="009B1CED" w:rsidRDefault="002A49E8" w:rsidP="002A49E8">
      <w:pPr>
        <w:pStyle w:val="Default"/>
        <w:jc w:val="both"/>
        <w:rPr>
          <w:bCs/>
          <w:color w:val="FF0000"/>
        </w:rPr>
      </w:pPr>
      <w:r w:rsidRPr="009B1CED">
        <w:rPr>
          <w:color w:val="FF0000"/>
        </w:rPr>
        <w:t>Особенности водно-химического режима конденсатно-питательного тракта котлов ТЭС на сверхкритических параметрах</w:t>
      </w:r>
    </w:p>
    <w:p w14:paraId="00606876" w14:textId="4F75B84D" w:rsidR="002A49E8" w:rsidRPr="008744D8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43570" w14:textId="77777777" w:rsidR="002A49E8" w:rsidRPr="008744D8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2B081" w14:textId="77777777" w:rsidR="002A49E8" w:rsidRPr="008744D8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08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3A3F5CE3" w14:textId="77777777" w:rsidR="002A49E8" w:rsidRPr="009B1CED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1CED">
        <w:rPr>
          <w:rFonts w:ascii="Times New Roman" w:hAnsi="Times New Roman" w:cs="Times New Roman"/>
          <w:bCs/>
          <w:color w:val="FF0000"/>
          <w:sz w:val="24"/>
          <w:szCs w:val="24"/>
        </w:rPr>
        <w:t>Надёжность при параллельном соединении элементов</w:t>
      </w:r>
    </w:p>
    <w:p w14:paraId="4BF45C88" w14:textId="77777777" w:rsidR="002A49E8" w:rsidRPr="008744D8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8E9BB4" w14:textId="77777777" w:rsidR="002A49E8" w:rsidRPr="008744D8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09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C4C379F" w14:textId="77777777" w:rsidR="002A49E8" w:rsidRPr="009B1CED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1CED">
        <w:rPr>
          <w:rFonts w:ascii="Times New Roman" w:hAnsi="Times New Roman" w:cs="Times New Roman"/>
          <w:color w:val="FF0000"/>
          <w:sz w:val="24"/>
          <w:szCs w:val="24"/>
        </w:rPr>
        <w:t>Порядок проведения энергетических обследований</w:t>
      </w:r>
    </w:p>
    <w:p w14:paraId="7BF4AD2C" w14:textId="77777777" w:rsidR="002A49E8" w:rsidRPr="008744D8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4789A" w14:textId="77777777" w:rsidR="002A49E8" w:rsidRPr="008744D8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CC3614E" w14:textId="77777777" w:rsidR="002A49E8" w:rsidRPr="009B1CED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1CED">
        <w:rPr>
          <w:rFonts w:ascii="Times New Roman" w:eastAsia="Calibri" w:hAnsi="Times New Roman" w:cs="Times New Roman"/>
          <w:color w:val="FF0000"/>
          <w:sz w:val="24"/>
          <w:szCs w:val="24"/>
        </w:rPr>
        <w:t>Особенности фосфатного режима котлов ТЭС на сверхкритических параметрах</w:t>
      </w:r>
    </w:p>
    <w:p w14:paraId="5A928E8D" w14:textId="77777777" w:rsidR="002A49E8" w:rsidRPr="008744D8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3A943" w14:textId="77777777" w:rsidR="002A49E8" w:rsidRPr="008744D8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16BAE890" w14:textId="77777777" w:rsidR="002A49E8" w:rsidRPr="009B1CED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1CED">
        <w:rPr>
          <w:rFonts w:ascii="Times New Roman" w:eastAsia="Calibri" w:hAnsi="Times New Roman" w:cs="Times New Roman"/>
          <w:color w:val="FF0000"/>
          <w:sz w:val="24"/>
          <w:szCs w:val="24"/>
        </w:rPr>
        <w:t>ВХР котловой воды при повышении жесткости питательной воды</w:t>
      </w:r>
    </w:p>
    <w:p w14:paraId="4B71DD1F" w14:textId="77777777" w:rsidR="002A49E8" w:rsidRPr="008744D8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CC267" w14:textId="77777777" w:rsidR="002A49E8" w:rsidRPr="008744D8" w:rsidRDefault="002A49E8" w:rsidP="002A4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8744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87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14:paraId="2F701A2E" w14:textId="77777777" w:rsidR="002A49E8" w:rsidRPr="009B1CED" w:rsidRDefault="002A49E8" w:rsidP="002A49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1CED">
        <w:rPr>
          <w:rFonts w:ascii="Times New Roman" w:eastAsia="Calibri" w:hAnsi="Times New Roman" w:cs="Times New Roman"/>
          <w:color w:val="FF0000"/>
          <w:sz w:val="24"/>
          <w:szCs w:val="24"/>
        </w:rPr>
        <w:t>Прибо</w:t>
      </w:r>
      <w:r w:rsidRPr="009B1CED">
        <w:rPr>
          <w:rFonts w:ascii="Times New Roman" w:hAnsi="Times New Roman" w:cs="Times New Roman"/>
          <w:color w:val="FF0000"/>
          <w:sz w:val="24"/>
          <w:szCs w:val="24"/>
        </w:rPr>
        <w:t>рный учет потребления энергоресу</w:t>
      </w:r>
      <w:r w:rsidRPr="009B1CED">
        <w:rPr>
          <w:rFonts w:ascii="Times New Roman" w:eastAsia="Calibri" w:hAnsi="Times New Roman" w:cs="Times New Roman"/>
          <w:color w:val="FF0000"/>
          <w:sz w:val="24"/>
          <w:szCs w:val="24"/>
        </w:rPr>
        <w:t>рсов</w:t>
      </w:r>
    </w:p>
    <w:p w14:paraId="577C7F01" w14:textId="77777777" w:rsidR="002A49E8" w:rsidRPr="008744D8" w:rsidRDefault="002A49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49E8" w:rsidRPr="008744D8" w:rsidSect="00A2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charset w:val="CC"/>
    <w:family w:val="auto"/>
    <w:pitch w:val="variable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1C86"/>
    <w:rsid w:val="00041DC1"/>
    <w:rsid w:val="000426DD"/>
    <w:rsid w:val="000C3799"/>
    <w:rsid w:val="000D5328"/>
    <w:rsid w:val="000F0F41"/>
    <w:rsid w:val="000F697C"/>
    <w:rsid w:val="00114EB1"/>
    <w:rsid w:val="00143ED7"/>
    <w:rsid w:val="00183300"/>
    <w:rsid w:val="001C3B02"/>
    <w:rsid w:val="001D0FCE"/>
    <w:rsid w:val="001F4B11"/>
    <w:rsid w:val="00202E95"/>
    <w:rsid w:val="00216AFC"/>
    <w:rsid w:val="00222BBB"/>
    <w:rsid w:val="00223750"/>
    <w:rsid w:val="00236154"/>
    <w:rsid w:val="002527FD"/>
    <w:rsid w:val="002760C0"/>
    <w:rsid w:val="0027620A"/>
    <w:rsid w:val="002775A4"/>
    <w:rsid w:val="00284762"/>
    <w:rsid w:val="002A49E8"/>
    <w:rsid w:val="002D452D"/>
    <w:rsid w:val="002F109D"/>
    <w:rsid w:val="002F1D70"/>
    <w:rsid w:val="002F3994"/>
    <w:rsid w:val="0033624E"/>
    <w:rsid w:val="00365A06"/>
    <w:rsid w:val="00392B75"/>
    <w:rsid w:val="003A596A"/>
    <w:rsid w:val="003B60B5"/>
    <w:rsid w:val="003C6814"/>
    <w:rsid w:val="003F4958"/>
    <w:rsid w:val="00410009"/>
    <w:rsid w:val="00420CA4"/>
    <w:rsid w:val="004242C8"/>
    <w:rsid w:val="0049094D"/>
    <w:rsid w:val="00496630"/>
    <w:rsid w:val="004B4128"/>
    <w:rsid w:val="004B657E"/>
    <w:rsid w:val="0052123D"/>
    <w:rsid w:val="00553074"/>
    <w:rsid w:val="00560A45"/>
    <w:rsid w:val="005630FF"/>
    <w:rsid w:val="005762F4"/>
    <w:rsid w:val="00581AE1"/>
    <w:rsid w:val="005A7B28"/>
    <w:rsid w:val="005F7813"/>
    <w:rsid w:val="00615779"/>
    <w:rsid w:val="00624136"/>
    <w:rsid w:val="00625CDF"/>
    <w:rsid w:val="00656000"/>
    <w:rsid w:val="00696222"/>
    <w:rsid w:val="00696CB3"/>
    <w:rsid w:val="00697562"/>
    <w:rsid w:val="00731784"/>
    <w:rsid w:val="00755828"/>
    <w:rsid w:val="00766E3A"/>
    <w:rsid w:val="00795583"/>
    <w:rsid w:val="007B74B9"/>
    <w:rsid w:val="007E3182"/>
    <w:rsid w:val="00862602"/>
    <w:rsid w:val="008744D8"/>
    <w:rsid w:val="00883766"/>
    <w:rsid w:val="008944FD"/>
    <w:rsid w:val="008C0998"/>
    <w:rsid w:val="009178BC"/>
    <w:rsid w:val="00926FCB"/>
    <w:rsid w:val="00934317"/>
    <w:rsid w:val="00947053"/>
    <w:rsid w:val="00973FA2"/>
    <w:rsid w:val="00974160"/>
    <w:rsid w:val="00982DAB"/>
    <w:rsid w:val="00985D86"/>
    <w:rsid w:val="0099572F"/>
    <w:rsid w:val="009A0F25"/>
    <w:rsid w:val="009B1CED"/>
    <w:rsid w:val="009D2628"/>
    <w:rsid w:val="009D2A4D"/>
    <w:rsid w:val="009E5A8F"/>
    <w:rsid w:val="00A432F6"/>
    <w:rsid w:val="00A517CA"/>
    <w:rsid w:val="00A53C97"/>
    <w:rsid w:val="00A67035"/>
    <w:rsid w:val="00AB6428"/>
    <w:rsid w:val="00AD0569"/>
    <w:rsid w:val="00AF698D"/>
    <w:rsid w:val="00AF7B36"/>
    <w:rsid w:val="00B20BDD"/>
    <w:rsid w:val="00B40361"/>
    <w:rsid w:val="00B57AC5"/>
    <w:rsid w:val="00B77114"/>
    <w:rsid w:val="00BA22F9"/>
    <w:rsid w:val="00BD3138"/>
    <w:rsid w:val="00BE1C86"/>
    <w:rsid w:val="00BF2693"/>
    <w:rsid w:val="00C27488"/>
    <w:rsid w:val="00C45E5B"/>
    <w:rsid w:val="00C56405"/>
    <w:rsid w:val="00C965F8"/>
    <w:rsid w:val="00C9722B"/>
    <w:rsid w:val="00CB6A2C"/>
    <w:rsid w:val="00CC00AC"/>
    <w:rsid w:val="00D85E62"/>
    <w:rsid w:val="00DA21DB"/>
    <w:rsid w:val="00DA6D87"/>
    <w:rsid w:val="00DC7210"/>
    <w:rsid w:val="00E1113C"/>
    <w:rsid w:val="00E16AD2"/>
    <w:rsid w:val="00E21364"/>
    <w:rsid w:val="00E233D9"/>
    <w:rsid w:val="00E2479E"/>
    <w:rsid w:val="00E3015C"/>
    <w:rsid w:val="00E5024F"/>
    <w:rsid w:val="00E81C77"/>
    <w:rsid w:val="00EA1C23"/>
    <w:rsid w:val="00EA4646"/>
    <w:rsid w:val="00EB148A"/>
    <w:rsid w:val="00EC6842"/>
    <w:rsid w:val="00F0163C"/>
    <w:rsid w:val="00F305A2"/>
    <w:rsid w:val="00F55613"/>
    <w:rsid w:val="00F64B6A"/>
    <w:rsid w:val="00F911FC"/>
    <w:rsid w:val="00F96383"/>
    <w:rsid w:val="00FB6A9B"/>
    <w:rsid w:val="00FC6AF7"/>
    <w:rsid w:val="00FD5330"/>
    <w:rsid w:val="00FD56B6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5CD1"/>
  <w15:docId w15:val="{5759BEA8-97C2-4D8B-9308-942AE57C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86"/>
    <w:pPr>
      <w:ind w:left="720"/>
      <w:contextualSpacing/>
    </w:pPr>
  </w:style>
  <w:style w:type="character" w:customStyle="1" w:styleId="1">
    <w:name w:val="Основной текст Знак1"/>
    <w:link w:val="2"/>
    <w:uiPriority w:val="99"/>
    <w:locked/>
    <w:rsid w:val="00BE1C86"/>
    <w:rPr>
      <w:rFonts w:ascii="Century Gothic" w:hAnsi="Century Gothic" w:cs="Century Gothic"/>
      <w:spacing w:val="2"/>
      <w:sz w:val="12"/>
      <w:szCs w:val="12"/>
      <w:shd w:val="clear" w:color="auto" w:fill="FFFFFF"/>
      <w:lang w:val="kk-KZ" w:eastAsia="kk-KZ"/>
    </w:rPr>
  </w:style>
  <w:style w:type="paragraph" w:customStyle="1" w:styleId="2">
    <w:name w:val="Колонтитул (2)"/>
    <w:basedOn w:val="a"/>
    <w:link w:val="1"/>
    <w:uiPriority w:val="99"/>
    <w:rsid w:val="00BE1C86"/>
    <w:pPr>
      <w:widowControl w:val="0"/>
      <w:shd w:val="clear" w:color="auto" w:fill="FFFFFF"/>
      <w:spacing w:after="0" w:line="240" w:lineRule="atLeast"/>
      <w:jc w:val="center"/>
    </w:pPr>
    <w:rPr>
      <w:rFonts w:ascii="Century Gothic" w:hAnsi="Century Gothic" w:cs="Century Gothic"/>
      <w:spacing w:val="2"/>
      <w:sz w:val="12"/>
      <w:szCs w:val="12"/>
      <w:lang w:val="kk-KZ" w:eastAsia="kk-KZ"/>
    </w:rPr>
  </w:style>
  <w:style w:type="character" w:styleId="a4">
    <w:name w:val="Hyperlink"/>
    <w:basedOn w:val="a0"/>
    <w:uiPriority w:val="99"/>
    <w:unhideWhenUsed/>
    <w:rsid w:val="00BE1C86"/>
    <w:rPr>
      <w:color w:val="0000FF" w:themeColor="hyperlink"/>
      <w:u w:val="single"/>
    </w:rPr>
  </w:style>
  <w:style w:type="paragraph" w:customStyle="1" w:styleId="Default">
    <w:name w:val="Default"/>
    <w:rsid w:val="00BE1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E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896</Words>
  <Characters>5113</Characters>
  <Application>Microsoft Office Word</Application>
  <DocSecurity>0</DocSecurity>
  <Lines>42</Lines>
  <Paragraphs>11</Paragraphs>
  <ScaleCrop>false</ScaleCrop>
  <Company>Home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</dc:creator>
  <cp:keywords/>
  <dc:description/>
  <cp:lastModifiedBy>Дюсенова Алуа Жакановна</cp:lastModifiedBy>
  <cp:revision>14</cp:revision>
  <dcterms:created xsi:type="dcterms:W3CDTF">2021-07-16T13:22:00Z</dcterms:created>
  <dcterms:modified xsi:type="dcterms:W3CDTF">2024-07-15T13:03:00Z</dcterms:modified>
</cp:coreProperties>
</file>