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8CE18" w14:textId="6A3BE67F" w:rsidR="003F742E" w:rsidRPr="003F742E" w:rsidRDefault="003F742E" w:rsidP="003F742E">
      <w:pPr>
        <w:jc w:val="center"/>
        <w:rPr>
          <w:b/>
          <w:sz w:val="28"/>
          <w:szCs w:val="28"/>
          <w:lang w:val="en-US"/>
        </w:rPr>
      </w:pPr>
      <w:r w:rsidRPr="003F742E">
        <w:rPr>
          <w:b/>
          <w:sz w:val="28"/>
          <w:szCs w:val="28"/>
          <w:lang w:val="en-US"/>
        </w:rPr>
        <w:t>Essay topics for EP 8D01101 Pedagogy and Psychology</w:t>
      </w:r>
    </w:p>
    <w:p w14:paraId="7E27293C" w14:textId="77777777" w:rsidR="003F742E" w:rsidRPr="003F742E" w:rsidRDefault="003F742E" w:rsidP="003F742E">
      <w:pPr>
        <w:jc w:val="both"/>
        <w:rPr>
          <w:b/>
          <w:sz w:val="28"/>
          <w:szCs w:val="28"/>
          <w:lang w:val="en-US"/>
        </w:rPr>
      </w:pPr>
    </w:p>
    <w:p w14:paraId="4DA9E711" w14:textId="77777777" w:rsidR="00BE7AA4" w:rsidRPr="003F742E" w:rsidRDefault="00BE7AA4" w:rsidP="003F742E">
      <w:pPr>
        <w:jc w:val="both"/>
        <w:rPr>
          <w:b/>
          <w:sz w:val="28"/>
          <w:szCs w:val="28"/>
          <w:lang w:val="en-US"/>
        </w:rPr>
      </w:pPr>
      <w:r w:rsidRPr="003F742E">
        <w:rPr>
          <w:b/>
          <w:sz w:val="28"/>
          <w:szCs w:val="28"/>
          <w:lang w:val="en-US"/>
        </w:rPr>
        <w:t>$$$001</w:t>
      </w:r>
    </w:p>
    <w:p w14:paraId="7E1F1C93" w14:textId="7FAE43E0" w:rsidR="00BE7AA4" w:rsidRPr="003F742E" w:rsidRDefault="00BE7AA4" w:rsidP="003F742E">
      <w:pPr>
        <w:jc w:val="both"/>
        <w:rPr>
          <w:sz w:val="28"/>
          <w:szCs w:val="28"/>
          <w:lang w:val="en-US"/>
        </w:rPr>
      </w:pPr>
      <w:r w:rsidRPr="003F742E">
        <w:rPr>
          <w:sz w:val="28"/>
          <w:szCs w:val="28"/>
          <w:lang w:val="en-US"/>
        </w:rPr>
        <w:t>What career prospects are you considering?</w:t>
      </w:r>
    </w:p>
    <w:p w14:paraId="4B360C68" w14:textId="77777777" w:rsidR="00BE7AA4" w:rsidRPr="003F742E" w:rsidRDefault="00BE7AA4" w:rsidP="003F742E">
      <w:pPr>
        <w:jc w:val="both"/>
        <w:rPr>
          <w:b/>
          <w:sz w:val="28"/>
          <w:szCs w:val="28"/>
          <w:lang w:val="en-US"/>
        </w:rPr>
      </w:pPr>
    </w:p>
    <w:p w14:paraId="0A9837BB" w14:textId="77777777" w:rsidR="00BE7AA4" w:rsidRPr="003F742E" w:rsidRDefault="00BE7AA4" w:rsidP="003F742E">
      <w:pPr>
        <w:jc w:val="both"/>
        <w:rPr>
          <w:b/>
          <w:sz w:val="28"/>
          <w:szCs w:val="28"/>
          <w:lang w:val="en-US"/>
        </w:rPr>
      </w:pPr>
      <w:r w:rsidRPr="003F742E">
        <w:rPr>
          <w:b/>
          <w:sz w:val="28"/>
          <w:szCs w:val="28"/>
          <w:lang w:val="en-US"/>
        </w:rPr>
        <w:t>$$$002</w:t>
      </w:r>
    </w:p>
    <w:p w14:paraId="3E34408F" w14:textId="72B6A506" w:rsidR="00BE7AA4" w:rsidRPr="003F742E" w:rsidRDefault="00BE7AA4" w:rsidP="003F742E">
      <w:pPr>
        <w:jc w:val="both"/>
        <w:rPr>
          <w:sz w:val="28"/>
          <w:szCs w:val="28"/>
          <w:lang w:val="en-US"/>
        </w:rPr>
      </w:pPr>
      <w:r w:rsidRPr="003F742E">
        <w:rPr>
          <w:sz w:val="28"/>
          <w:szCs w:val="28"/>
          <w:lang w:val="en-US"/>
        </w:rPr>
        <w:t>Motivational component in the choice of pedagogical professions</w:t>
      </w:r>
      <w:r w:rsidR="003F742E" w:rsidRPr="003F742E">
        <w:rPr>
          <w:sz w:val="28"/>
          <w:szCs w:val="28"/>
          <w:lang w:val="en-US"/>
        </w:rPr>
        <w:t>.</w:t>
      </w:r>
    </w:p>
    <w:p w14:paraId="5CE76AAD" w14:textId="77777777" w:rsidR="00BE7AA4" w:rsidRPr="003F742E" w:rsidRDefault="00BE7AA4" w:rsidP="003F742E">
      <w:pPr>
        <w:jc w:val="both"/>
        <w:rPr>
          <w:b/>
          <w:sz w:val="28"/>
          <w:szCs w:val="28"/>
          <w:lang w:val="en-US"/>
        </w:rPr>
      </w:pPr>
    </w:p>
    <w:p w14:paraId="759D90C7" w14:textId="77777777" w:rsidR="00BE7AA4" w:rsidRPr="003F742E" w:rsidRDefault="00BE7AA4" w:rsidP="003F742E">
      <w:pPr>
        <w:jc w:val="both"/>
        <w:rPr>
          <w:b/>
          <w:sz w:val="28"/>
          <w:szCs w:val="28"/>
          <w:lang w:val="en-US"/>
        </w:rPr>
      </w:pPr>
      <w:r w:rsidRPr="003F742E">
        <w:rPr>
          <w:b/>
          <w:sz w:val="28"/>
          <w:szCs w:val="28"/>
          <w:lang w:val="en-US"/>
        </w:rPr>
        <w:t>$$$003</w:t>
      </w:r>
    </w:p>
    <w:p w14:paraId="6E7BEF5A" w14:textId="63E5D7FB" w:rsidR="00BE7AA4" w:rsidRPr="003F742E" w:rsidRDefault="00BE7AA4" w:rsidP="003F742E">
      <w:pPr>
        <w:jc w:val="both"/>
        <w:rPr>
          <w:sz w:val="28"/>
          <w:szCs w:val="28"/>
          <w:lang w:val="en-US"/>
        </w:rPr>
      </w:pPr>
      <w:r w:rsidRPr="003F742E">
        <w:rPr>
          <w:sz w:val="28"/>
          <w:szCs w:val="28"/>
          <w:lang w:val="en-US"/>
        </w:rPr>
        <w:t>Integration of science and education: ways to improve the efficiency of scientific and educational interaction</w:t>
      </w:r>
      <w:r w:rsidR="003F742E" w:rsidRPr="003F742E">
        <w:rPr>
          <w:sz w:val="28"/>
          <w:szCs w:val="28"/>
          <w:lang w:val="en-US"/>
        </w:rPr>
        <w:t>.</w:t>
      </w:r>
    </w:p>
    <w:p w14:paraId="1697BD66" w14:textId="77777777" w:rsidR="00BE7AA4" w:rsidRPr="003F742E" w:rsidRDefault="00BE7AA4" w:rsidP="003F742E">
      <w:pPr>
        <w:jc w:val="both"/>
        <w:rPr>
          <w:b/>
          <w:sz w:val="28"/>
          <w:szCs w:val="28"/>
          <w:lang w:val="en-US"/>
        </w:rPr>
      </w:pPr>
    </w:p>
    <w:p w14:paraId="239A4AE1" w14:textId="77777777" w:rsidR="00BE7AA4" w:rsidRPr="003F742E" w:rsidRDefault="00BE7AA4" w:rsidP="003F742E">
      <w:pPr>
        <w:jc w:val="both"/>
        <w:rPr>
          <w:b/>
          <w:sz w:val="28"/>
          <w:szCs w:val="28"/>
        </w:rPr>
      </w:pPr>
      <w:r w:rsidRPr="003F742E">
        <w:rPr>
          <w:b/>
          <w:sz w:val="28"/>
          <w:szCs w:val="28"/>
        </w:rPr>
        <w:t>$$$004</w:t>
      </w:r>
    </w:p>
    <w:p w14:paraId="713764E4" w14:textId="09D3185C" w:rsidR="00BE7AA4" w:rsidRPr="003F742E" w:rsidRDefault="003F742E" w:rsidP="003F742E">
      <w:pPr>
        <w:jc w:val="both"/>
        <w:rPr>
          <w:sz w:val="28"/>
          <w:szCs w:val="28"/>
        </w:rPr>
      </w:pPr>
      <w:proofErr w:type="spellStart"/>
      <w:r w:rsidRPr="003F742E">
        <w:rPr>
          <w:sz w:val="28"/>
          <w:szCs w:val="28"/>
        </w:rPr>
        <w:t>The</w:t>
      </w:r>
      <w:proofErr w:type="spellEnd"/>
      <w:r w:rsidRPr="003F742E">
        <w:rPr>
          <w:sz w:val="28"/>
          <w:szCs w:val="28"/>
        </w:rPr>
        <w:t xml:space="preserve"> </w:t>
      </w:r>
      <w:proofErr w:type="spellStart"/>
      <w:r w:rsidRPr="003F742E">
        <w:rPr>
          <w:sz w:val="28"/>
          <w:szCs w:val="28"/>
        </w:rPr>
        <w:t>role</w:t>
      </w:r>
      <w:proofErr w:type="spellEnd"/>
      <w:r w:rsidRPr="003F742E">
        <w:rPr>
          <w:sz w:val="28"/>
          <w:szCs w:val="28"/>
        </w:rPr>
        <w:t xml:space="preserve"> </w:t>
      </w:r>
      <w:proofErr w:type="spellStart"/>
      <w:r w:rsidRPr="003F742E">
        <w:rPr>
          <w:sz w:val="28"/>
          <w:szCs w:val="28"/>
        </w:rPr>
        <w:t>of</w:t>
      </w:r>
      <w:proofErr w:type="spellEnd"/>
      <w:r w:rsidRPr="003F742E">
        <w:rPr>
          <w:sz w:val="28"/>
          <w:szCs w:val="28"/>
        </w:rPr>
        <w:t xml:space="preserve"> </w:t>
      </w:r>
      <w:proofErr w:type="spellStart"/>
      <w:r w:rsidRPr="003F742E">
        <w:rPr>
          <w:sz w:val="28"/>
          <w:szCs w:val="28"/>
        </w:rPr>
        <w:t>an</w:t>
      </w:r>
      <w:proofErr w:type="spellEnd"/>
      <w:r w:rsidRPr="003F742E">
        <w:rPr>
          <w:sz w:val="28"/>
          <w:szCs w:val="28"/>
        </w:rPr>
        <w:t xml:space="preserve"> </w:t>
      </w:r>
      <w:proofErr w:type="spellStart"/>
      <w:r w:rsidRPr="003F742E">
        <w:rPr>
          <w:sz w:val="28"/>
          <w:szCs w:val="28"/>
        </w:rPr>
        <w:t>educational</w:t>
      </w:r>
      <w:proofErr w:type="spellEnd"/>
      <w:r w:rsidRPr="003F742E">
        <w:rPr>
          <w:sz w:val="28"/>
          <w:szCs w:val="28"/>
        </w:rPr>
        <w:t xml:space="preserve"> </w:t>
      </w:r>
      <w:proofErr w:type="spellStart"/>
      <w:r w:rsidRPr="003F742E">
        <w:rPr>
          <w:sz w:val="28"/>
          <w:szCs w:val="28"/>
        </w:rPr>
        <w:t>psychologist</w:t>
      </w:r>
      <w:proofErr w:type="spellEnd"/>
      <w:r w:rsidRPr="003F742E">
        <w:rPr>
          <w:sz w:val="28"/>
          <w:szCs w:val="28"/>
        </w:rPr>
        <w:t xml:space="preserve"> </w:t>
      </w:r>
      <w:proofErr w:type="spellStart"/>
      <w:r w:rsidRPr="003F742E">
        <w:rPr>
          <w:sz w:val="28"/>
          <w:szCs w:val="28"/>
        </w:rPr>
        <w:t>in</w:t>
      </w:r>
      <w:proofErr w:type="spellEnd"/>
      <w:r w:rsidRPr="003F742E">
        <w:rPr>
          <w:sz w:val="28"/>
          <w:szCs w:val="28"/>
        </w:rPr>
        <w:t xml:space="preserve"> </w:t>
      </w:r>
      <w:proofErr w:type="spellStart"/>
      <w:r w:rsidRPr="003F742E">
        <w:rPr>
          <w:sz w:val="28"/>
          <w:szCs w:val="28"/>
        </w:rPr>
        <w:t>distance</w:t>
      </w:r>
      <w:proofErr w:type="spellEnd"/>
      <w:r w:rsidRPr="003F742E">
        <w:rPr>
          <w:sz w:val="28"/>
          <w:szCs w:val="28"/>
        </w:rPr>
        <w:t xml:space="preserve"> education</w:t>
      </w:r>
      <w:bookmarkStart w:id="0" w:name="_GoBack"/>
      <w:bookmarkEnd w:id="0"/>
      <w:r>
        <w:rPr>
          <w:sz w:val="28"/>
          <w:szCs w:val="28"/>
        </w:rPr>
        <w:t>.</w:t>
      </w:r>
    </w:p>
    <w:p w14:paraId="75265FC8" w14:textId="77777777" w:rsidR="00BE7AA4" w:rsidRPr="003F742E" w:rsidRDefault="00BE7AA4" w:rsidP="003F742E">
      <w:pPr>
        <w:jc w:val="both"/>
        <w:rPr>
          <w:b/>
          <w:sz w:val="28"/>
          <w:szCs w:val="28"/>
        </w:rPr>
      </w:pPr>
    </w:p>
    <w:p w14:paraId="5C357D81" w14:textId="77777777" w:rsidR="00BE7AA4" w:rsidRPr="003F742E" w:rsidRDefault="00BE7AA4" w:rsidP="003F742E">
      <w:pPr>
        <w:jc w:val="both"/>
        <w:rPr>
          <w:b/>
          <w:sz w:val="28"/>
          <w:szCs w:val="28"/>
        </w:rPr>
      </w:pPr>
      <w:r w:rsidRPr="003F742E">
        <w:rPr>
          <w:b/>
          <w:sz w:val="28"/>
          <w:szCs w:val="28"/>
        </w:rPr>
        <w:t>$$$005</w:t>
      </w:r>
    </w:p>
    <w:p w14:paraId="0B1CB5D4" w14:textId="40DD4F56" w:rsidR="00BE7AA4" w:rsidRPr="003F742E" w:rsidRDefault="003F742E" w:rsidP="003F742E">
      <w:pPr>
        <w:jc w:val="both"/>
        <w:rPr>
          <w:sz w:val="28"/>
          <w:szCs w:val="28"/>
          <w:lang w:val="en-US"/>
        </w:rPr>
      </w:pPr>
      <w:r w:rsidRPr="003F742E">
        <w:rPr>
          <w:sz w:val="28"/>
          <w:szCs w:val="28"/>
          <w:lang w:val="en-US"/>
        </w:rPr>
        <w:t>What are the features of the modern nature of educational management?</w:t>
      </w:r>
    </w:p>
    <w:p w14:paraId="67783212" w14:textId="77777777" w:rsidR="00BE7AA4" w:rsidRPr="003F742E" w:rsidRDefault="00BE7AA4" w:rsidP="003F742E">
      <w:pPr>
        <w:jc w:val="both"/>
        <w:rPr>
          <w:b/>
          <w:sz w:val="28"/>
          <w:szCs w:val="28"/>
          <w:lang w:val="en-US"/>
        </w:rPr>
      </w:pPr>
    </w:p>
    <w:p w14:paraId="0925D541" w14:textId="77777777" w:rsidR="00BE7AA4" w:rsidRPr="003F742E" w:rsidRDefault="00BE7AA4" w:rsidP="003F742E">
      <w:pPr>
        <w:jc w:val="both"/>
        <w:rPr>
          <w:b/>
          <w:sz w:val="28"/>
          <w:szCs w:val="28"/>
        </w:rPr>
      </w:pPr>
      <w:r w:rsidRPr="003F742E">
        <w:rPr>
          <w:b/>
          <w:sz w:val="28"/>
          <w:szCs w:val="28"/>
        </w:rPr>
        <w:t>$$$006</w:t>
      </w:r>
    </w:p>
    <w:p w14:paraId="0B72C3A2" w14:textId="52082F34" w:rsidR="00BE7AA4" w:rsidRPr="003F742E" w:rsidRDefault="003F742E" w:rsidP="003F742E">
      <w:pPr>
        <w:jc w:val="both"/>
        <w:rPr>
          <w:sz w:val="28"/>
          <w:szCs w:val="28"/>
          <w:lang w:val="en-US"/>
        </w:rPr>
      </w:pPr>
      <w:r w:rsidRPr="003F742E">
        <w:rPr>
          <w:sz w:val="28"/>
          <w:szCs w:val="28"/>
          <w:lang w:val="en-US"/>
        </w:rPr>
        <w:t xml:space="preserve">What is the difference between change and school development? What changes can the school develop </w:t>
      </w:r>
      <w:proofErr w:type="gramStart"/>
      <w:r w:rsidRPr="003F742E">
        <w:rPr>
          <w:sz w:val="28"/>
          <w:szCs w:val="28"/>
          <w:lang w:val="en-US"/>
        </w:rPr>
        <w:t>through</w:t>
      </w:r>
      <w:proofErr w:type="gramEnd"/>
      <w:r w:rsidRPr="003F742E">
        <w:rPr>
          <w:sz w:val="28"/>
          <w:szCs w:val="28"/>
          <w:lang w:val="en-US"/>
        </w:rPr>
        <w:t>?</w:t>
      </w:r>
    </w:p>
    <w:p w14:paraId="4CC7C6FD" w14:textId="77777777" w:rsidR="00BE7AA4" w:rsidRPr="003F742E" w:rsidRDefault="00BE7AA4" w:rsidP="003F742E">
      <w:pPr>
        <w:jc w:val="both"/>
        <w:rPr>
          <w:b/>
          <w:sz w:val="28"/>
          <w:szCs w:val="28"/>
          <w:lang w:val="en-US"/>
        </w:rPr>
      </w:pPr>
    </w:p>
    <w:p w14:paraId="2729A709" w14:textId="77777777" w:rsidR="00BE7AA4" w:rsidRPr="003F742E" w:rsidRDefault="00BE7AA4" w:rsidP="003F742E">
      <w:pPr>
        <w:jc w:val="both"/>
        <w:rPr>
          <w:b/>
          <w:sz w:val="28"/>
          <w:szCs w:val="28"/>
          <w:lang w:val="en-US"/>
        </w:rPr>
      </w:pPr>
      <w:r w:rsidRPr="003F742E">
        <w:rPr>
          <w:b/>
          <w:sz w:val="28"/>
          <w:szCs w:val="28"/>
          <w:lang w:val="en-US"/>
        </w:rPr>
        <w:t>$$$007</w:t>
      </w:r>
    </w:p>
    <w:p w14:paraId="22B6B643" w14:textId="03A231D2" w:rsidR="00BE7AA4" w:rsidRPr="003F742E" w:rsidRDefault="00BE7AA4" w:rsidP="003F742E">
      <w:pPr>
        <w:jc w:val="both"/>
        <w:rPr>
          <w:sz w:val="28"/>
          <w:szCs w:val="28"/>
          <w:lang w:val="en-US"/>
        </w:rPr>
      </w:pPr>
      <w:r w:rsidRPr="003F742E">
        <w:rPr>
          <w:sz w:val="28"/>
          <w:szCs w:val="28"/>
          <w:lang w:val="en-US"/>
        </w:rPr>
        <w:t>The use of inclusion and differentiation technologies for students with special educational needs</w:t>
      </w:r>
      <w:r w:rsidR="003F742E" w:rsidRPr="003F742E">
        <w:rPr>
          <w:sz w:val="28"/>
          <w:szCs w:val="28"/>
          <w:lang w:val="en-US"/>
        </w:rPr>
        <w:t>.</w:t>
      </w:r>
    </w:p>
    <w:p w14:paraId="3694E9A4" w14:textId="77777777" w:rsidR="00BE7AA4" w:rsidRPr="003F742E" w:rsidRDefault="00BE7AA4" w:rsidP="003F742E">
      <w:pPr>
        <w:jc w:val="both"/>
        <w:rPr>
          <w:b/>
          <w:sz w:val="28"/>
          <w:szCs w:val="28"/>
          <w:lang w:val="en-US"/>
        </w:rPr>
      </w:pPr>
    </w:p>
    <w:p w14:paraId="567AE75A" w14:textId="77777777" w:rsidR="00BE7AA4" w:rsidRPr="003F742E" w:rsidRDefault="00BE7AA4" w:rsidP="003F742E">
      <w:pPr>
        <w:jc w:val="both"/>
        <w:rPr>
          <w:b/>
          <w:sz w:val="28"/>
          <w:szCs w:val="28"/>
        </w:rPr>
      </w:pPr>
      <w:r w:rsidRPr="003F742E">
        <w:rPr>
          <w:b/>
          <w:sz w:val="28"/>
          <w:szCs w:val="28"/>
        </w:rPr>
        <w:t>$$$008</w:t>
      </w:r>
    </w:p>
    <w:p w14:paraId="440A5EAE" w14:textId="04A69554" w:rsidR="00BE7AA4" w:rsidRPr="003F742E" w:rsidRDefault="003F742E" w:rsidP="003F742E">
      <w:pPr>
        <w:jc w:val="both"/>
        <w:rPr>
          <w:sz w:val="28"/>
          <w:szCs w:val="28"/>
          <w:lang w:val="en-US"/>
        </w:rPr>
      </w:pPr>
      <w:r w:rsidRPr="003F742E">
        <w:rPr>
          <w:sz w:val="28"/>
          <w:szCs w:val="28"/>
          <w:lang w:val="en-US"/>
        </w:rPr>
        <w:t>How to distinguish between methodological and conceptual approaches in modern psychological and educational research?</w:t>
      </w:r>
    </w:p>
    <w:p w14:paraId="5CDF2422" w14:textId="77777777" w:rsidR="00BE7AA4" w:rsidRPr="003F742E" w:rsidRDefault="00BE7AA4" w:rsidP="003F742E">
      <w:pPr>
        <w:jc w:val="both"/>
        <w:rPr>
          <w:b/>
          <w:sz w:val="28"/>
          <w:szCs w:val="28"/>
          <w:lang w:val="en-US"/>
        </w:rPr>
      </w:pPr>
    </w:p>
    <w:p w14:paraId="777A0DE8" w14:textId="77777777" w:rsidR="00BE7AA4" w:rsidRPr="003F742E" w:rsidRDefault="00BE7AA4" w:rsidP="003F742E">
      <w:pPr>
        <w:jc w:val="both"/>
        <w:rPr>
          <w:b/>
          <w:sz w:val="28"/>
          <w:szCs w:val="28"/>
          <w:lang w:val="en-US"/>
        </w:rPr>
      </w:pPr>
      <w:r w:rsidRPr="003F742E">
        <w:rPr>
          <w:b/>
          <w:sz w:val="28"/>
          <w:szCs w:val="28"/>
          <w:lang w:val="en-US"/>
        </w:rPr>
        <w:t>$$$009</w:t>
      </w:r>
    </w:p>
    <w:p w14:paraId="2D193129" w14:textId="005DEC08" w:rsidR="00BE7AA4" w:rsidRPr="003F742E" w:rsidRDefault="00BE7AA4" w:rsidP="003F742E">
      <w:pPr>
        <w:jc w:val="both"/>
        <w:rPr>
          <w:sz w:val="28"/>
          <w:szCs w:val="28"/>
          <w:lang w:val="en-US"/>
        </w:rPr>
      </w:pPr>
      <w:r w:rsidRPr="003F742E">
        <w:rPr>
          <w:sz w:val="28"/>
          <w:szCs w:val="28"/>
          <w:lang w:val="en-US"/>
        </w:rPr>
        <w:t>Modern trends in science education in Kazakhstan: open science, open data and collective research</w:t>
      </w:r>
      <w:r w:rsidR="003F742E" w:rsidRPr="003F742E">
        <w:rPr>
          <w:sz w:val="28"/>
          <w:szCs w:val="28"/>
          <w:lang w:val="en-US"/>
        </w:rPr>
        <w:t>.</w:t>
      </w:r>
    </w:p>
    <w:p w14:paraId="02AE5602" w14:textId="77777777" w:rsidR="00BE7AA4" w:rsidRPr="003F742E" w:rsidRDefault="00BE7AA4" w:rsidP="003F742E">
      <w:pPr>
        <w:jc w:val="both"/>
        <w:rPr>
          <w:b/>
          <w:sz w:val="28"/>
          <w:szCs w:val="28"/>
          <w:lang w:val="en-US"/>
        </w:rPr>
      </w:pPr>
    </w:p>
    <w:p w14:paraId="3A7FC750" w14:textId="77777777" w:rsidR="00BE7AA4" w:rsidRPr="003F742E" w:rsidRDefault="00BE7AA4" w:rsidP="003F742E">
      <w:pPr>
        <w:jc w:val="both"/>
        <w:rPr>
          <w:b/>
          <w:sz w:val="28"/>
          <w:szCs w:val="28"/>
        </w:rPr>
      </w:pPr>
      <w:r w:rsidRPr="003F742E">
        <w:rPr>
          <w:b/>
          <w:sz w:val="28"/>
          <w:szCs w:val="28"/>
        </w:rPr>
        <w:t>$$$010</w:t>
      </w:r>
    </w:p>
    <w:p w14:paraId="530E2499" w14:textId="47A2C367" w:rsidR="00BE7AA4" w:rsidRPr="003F742E" w:rsidRDefault="003F742E" w:rsidP="003F742E">
      <w:pPr>
        <w:jc w:val="both"/>
        <w:rPr>
          <w:sz w:val="28"/>
          <w:szCs w:val="28"/>
          <w:lang w:val="en-US"/>
        </w:rPr>
      </w:pPr>
      <w:r w:rsidRPr="003F742E">
        <w:rPr>
          <w:sz w:val="28"/>
          <w:szCs w:val="28"/>
          <w:lang w:val="en-US"/>
        </w:rPr>
        <w:t>Problems of distance education and artificial intelligence.</w:t>
      </w:r>
    </w:p>
    <w:p w14:paraId="64DFBC8E" w14:textId="77777777" w:rsidR="00126A7C" w:rsidRPr="003F742E" w:rsidRDefault="00126A7C" w:rsidP="003F742E">
      <w:pPr>
        <w:jc w:val="both"/>
        <w:rPr>
          <w:sz w:val="28"/>
          <w:szCs w:val="28"/>
          <w:lang w:val="en-US"/>
        </w:rPr>
      </w:pPr>
    </w:p>
    <w:sectPr w:rsidR="00126A7C" w:rsidRPr="003F7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A4"/>
    <w:rsid w:val="000A0BC2"/>
    <w:rsid w:val="00126A7C"/>
    <w:rsid w:val="003F742E"/>
    <w:rsid w:val="0091560F"/>
    <w:rsid w:val="00BE7AA4"/>
    <w:rsid w:val="00DB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ECEE"/>
  <w15:chartTrackingRefBased/>
  <w15:docId w15:val="{AF62D95D-3F55-A849-AB08-D888A264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7AA4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elmiraganiyeva@gmail.com</dc:creator>
  <cp:keywords/>
  <dc:description/>
  <cp:lastModifiedBy>Киселева Елена Викторовна</cp:lastModifiedBy>
  <cp:revision>2</cp:revision>
  <dcterms:created xsi:type="dcterms:W3CDTF">2024-06-21T07:04:00Z</dcterms:created>
  <dcterms:modified xsi:type="dcterms:W3CDTF">2024-06-21T07:04:00Z</dcterms:modified>
</cp:coreProperties>
</file>